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方正小标宋简体" w:hAnsi="黑体" w:eastAsia="方正小标宋简体"/>
          <w:sz w:val="36"/>
          <w:szCs w:val="36"/>
        </w:rPr>
      </w:pPr>
    </w:p>
    <w:p>
      <w:pPr>
        <w:pStyle w:val="9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pStyle w:val="9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 xml:space="preserve"> 福建省“专精特新”中小企业认定申报书</w:t>
      </w:r>
    </w:p>
    <w:p>
      <w:pPr>
        <w:pStyle w:val="9"/>
        <w:ind w:firstLine="560"/>
        <w:jc w:val="left"/>
        <w:rPr>
          <w:rFonts w:ascii="仿宋" w:hAnsi="仿宋" w:eastAsia="仿宋"/>
          <w:sz w:val="28"/>
          <w:szCs w:val="28"/>
        </w:rPr>
      </w:pPr>
    </w:p>
    <w:p>
      <w:pPr>
        <w:pStyle w:val="9"/>
        <w:ind w:firstLine="192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ind w:firstLine="192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企业名称：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（盖章）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注册地址：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申报类型：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办公电话：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手    机：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邮    箱：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9"/>
        <w:ind w:firstLine="192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申报日期：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>
      <w:pPr>
        <w:pStyle w:val="9"/>
        <w:rPr>
          <w:rFonts w:ascii="仿宋_GB2312" w:hAnsi="仿宋" w:eastAsia="仿宋_GB2312"/>
          <w:sz w:val="32"/>
          <w:szCs w:val="32"/>
        </w:rPr>
      </w:pPr>
    </w:p>
    <w:p>
      <w:pPr>
        <w:pStyle w:val="9"/>
        <w:rPr>
          <w:rFonts w:ascii="仿宋_GB2312" w:hAnsi="仿宋" w:eastAsia="仿宋_GB2312"/>
          <w:sz w:val="32"/>
          <w:szCs w:val="32"/>
        </w:rPr>
      </w:pPr>
    </w:p>
    <w:p>
      <w:pPr>
        <w:pStyle w:val="9"/>
        <w:jc w:val="center"/>
        <w:rPr>
          <w:rFonts w:ascii="仿宋_GB2312" w:hAnsi="仿宋" w:eastAsia="仿宋_GB2312"/>
          <w:sz w:val="32"/>
          <w:szCs w:val="32"/>
        </w:rPr>
      </w:pPr>
    </w:p>
    <w:p>
      <w:pPr>
        <w:pStyle w:val="9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</w:t>
      </w:r>
      <w:r>
        <w:rPr>
          <w:rFonts w:hint="eastAsia" w:ascii="仿宋_GB2312" w:hAnsi="仿宋" w:eastAsia="仿宋_GB2312" w:cs="宋体"/>
          <w:sz w:val="32"/>
          <w:szCs w:val="32"/>
        </w:rPr>
        <w:t>经济和信息化</w:t>
      </w:r>
      <w:r>
        <w:rPr>
          <w:rFonts w:hint="eastAsia" w:ascii="仿宋_GB2312" w:hAnsi="仿宋" w:eastAsia="仿宋_GB2312"/>
          <w:sz w:val="32"/>
          <w:szCs w:val="32"/>
        </w:rPr>
        <w:t>委员会</w:t>
      </w:r>
    </w:p>
    <w:p>
      <w:pPr>
        <w:pStyle w:val="9"/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2017年制</w:t>
      </w:r>
    </w:p>
    <w:p>
      <w:pPr>
        <w:pStyle w:val="9"/>
        <w:jc w:val="center"/>
        <w:rPr>
          <w:rFonts w:ascii="方正小标宋简体" w:hAnsi="黑体" w:eastAsia="方正小标宋简体"/>
          <w:sz w:val="36"/>
          <w:szCs w:val="44"/>
        </w:rPr>
      </w:pPr>
    </w:p>
    <w:p>
      <w:pPr>
        <w:pStyle w:val="9"/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方正小标宋简体" w:hAnsi="黑体" w:eastAsia="方正小标宋简体"/>
          <w:sz w:val="36"/>
          <w:szCs w:val="44"/>
        </w:rPr>
        <w:t>目   录</w:t>
      </w:r>
    </w:p>
    <w:p>
      <w:pPr>
        <w:pStyle w:val="9"/>
        <w:jc w:val="center"/>
        <w:rPr>
          <w:rFonts w:ascii="方正小标宋简体" w:hAnsi="黑体" w:eastAsia="方正小标宋简体"/>
          <w:sz w:val="36"/>
          <w:szCs w:val="44"/>
        </w:rPr>
      </w:pPr>
    </w:p>
    <w:p>
      <w:pPr>
        <w:pStyle w:val="9"/>
        <w:jc w:val="right"/>
        <w:rPr>
          <w:rFonts w:ascii="方正小标宋简体" w:hAnsi="黑体" w:eastAsia="方正小标宋简体"/>
          <w:sz w:val="36"/>
          <w:szCs w:val="44"/>
        </w:rPr>
      </w:pPr>
    </w:p>
    <w:p>
      <w:pPr>
        <w:pStyle w:val="5"/>
        <w:tabs>
          <w:tab w:val="right" w:leader="dot" w:pos="8946"/>
        </w:tabs>
        <w:spacing w:line="60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目录</w:t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fldChar w:fldCharType="begin"/>
      </w:r>
      <w:r>
        <w:instrText xml:space="preserve"> HYPERLINK \l "_Toc17795" </w:instrText>
      </w:r>
      <w:r>
        <w:fldChar w:fldCharType="separate"/>
      </w:r>
      <w:r>
        <w:rPr>
          <w:rFonts w:hint="eastAsia" w:ascii="仿宋" w:hAnsi="仿宋" w:eastAsia="仿宋" w:cs="仿宋"/>
          <w:szCs w:val="21"/>
        </w:rPr>
        <w:t xml:space="preserve">承诺书.....................................................................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申请表.....................................................................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TOC \o "1-3" \h \u </w:instrText>
      </w:r>
      <w:r>
        <w:rPr>
          <w:rFonts w:hint="eastAsia" w:ascii="仿宋" w:hAnsi="仿宋" w:eastAsia="仿宋" w:cs="仿宋"/>
          <w:szCs w:val="21"/>
        </w:rPr>
        <w:fldChar w:fldCharType="separate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部分客户合作案例...........................................................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知识产权情况...............................................................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年度审计报告........................................................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年度审计报告........................................................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申报单位近两年度的纳税证明（入库期）.......................................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营业执照.................................................................. </w:t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PAGEREF _Toc17795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- 4 -</w:t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5"/>
        <w:tabs>
          <w:tab w:val="right" w:leader="dot" w:pos="8946"/>
        </w:tabs>
        <w:spacing w:line="60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9"/>
        <w:jc w:val="center"/>
        <w:rPr>
          <w:rFonts w:ascii="仿宋" w:hAnsi="仿宋" w:eastAsia="仿宋" w:cs="仿宋"/>
        </w:rPr>
        <w:sectPr>
          <w:headerReference r:id="rId3" w:type="default"/>
          <w:footerReference r:id="rId4" w:type="default"/>
          <w:pgSz w:w="11906" w:h="16838"/>
          <w:pgMar w:top="1700" w:right="1480" w:bottom="1420" w:left="1480" w:header="851" w:footer="800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方正小标宋简体" w:hAnsi="黑体" w:eastAsia="方正小标宋简体"/>
          <w:sz w:val="36"/>
          <w:szCs w:val="44"/>
        </w:rPr>
        <w:t>承  诺  书</w:t>
      </w:r>
    </w:p>
    <w:p>
      <w:pPr>
        <w:pStyle w:val="9"/>
        <w:jc w:val="center"/>
        <w:rPr>
          <w:b/>
          <w:bCs/>
          <w:sz w:val="44"/>
          <w:szCs w:val="44"/>
        </w:rPr>
      </w:pPr>
    </w:p>
    <w:p>
      <w:pPr>
        <w:pStyle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本单位承诺：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1、本申报书中所填写的内容真实、合法、有效。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2、提供的申报资料和文件内容真实、可靠、事实存在。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3、所提供的关于“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”配套的知识产权（专利权），（商业秘密）明晰完整，归属本单位或技术来源正当合法，未剽窃他人成果，未侵犯他人的知识产权或商业秘密。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4、无不良信用记录。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若发生与上述承诺相违背的事实，由本单位承担法律责任。</w:t>
      </w: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firstLine="560"/>
        <w:rPr>
          <w:rFonts w:ascii="仿宋_GB2312" w:hAnsi="仿宋" w:eastAsia="仿宋_GB2312"/>
          <w:sz w:val="32"/>
          <w:szCs w:val="32"/>
        </w:rPr>
      </w:pPr>
    </w:p>
    <w:p>
      <w:pPr>
        <w:pStyle w:val="9"/>
        <w:ind w:right="560" w:firstLine="37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法定代表人（签字）：</w:t>
      </w:r>
    </w:p>
    <w:p>
      <w:pPr>
        <w:pStyle w:val="9"/>
        <w:ind w:right="560" w:firstLine="56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单位（盖章）：</w:t>
      </w:r>
    </w:p>
    <w:p>
      <w:pPr>
        <w:pStyle w:val="9"/>
        <w:ind w:right="560" w:firstLine="56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pStyle w:val="9"/>
        <w:ind w:right="560" w:firstLine="56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年    月    日 </w:t>
      </w:r>
    </w:p>
    <w:p/>
    <w:p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700" w:right="1480" w:bottom="1420" w:left="1480" w:header="851" w:footer="800" w:gutter="0"/>
          <w:pgNumType w:fmt="numberInDash"/>
          <w:cols w:space="720" w:num="1"/>
          <w:docGrid w:type="lines" w:linePitch="312" w:charSpace="0"/>
        </w:sectPr>
      </w:pPr>
    </w:p>
    <w:p>
      <w:pPr>
        <w:outlineLvl w:val="0"/>
        <w:rPr>
          <w:rFonts w:ascii="仿宋" w:hAnsi="仿宋" w:eastAsia="仿宋"/>
          <w:sz w:val="32"/>
          <w:szCs w:val="32"/>
        </w:rPr>
      </w:pPr>
      <w:bookmarkStart w:id="0" w:name="_Toc17795"/>
      <w:r>
        <w:rPr>
          <w:rFonts w:hint="eastAsia" w:ascii="仿宋" w:hAnsi="仿宋" w:eastAsia="仿宋"/>
          <w:sz w:val="32"/>
          <w:szCs w:val="32"/>
        </w:rPr>
        <w:t>申请表</w:t>
      </w:r>
      <w:bookmarkEnd w:id="0"/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96"/>
        <w:gridCol w:w="541"/>
        <w:gridCol w:w="438"/>
        <w:gridCol w:w="275"/>
        <w:gridCol w:w="66"/>
        <w:gridCol w:w="1179"/>
        <w:gridCol w:w="396"/>
        <w:gridCol w:w="288"/>
        <w:gridCol w:w="681"/>
        <w:gridCol w:w="1108"/>
        <w:gridCol w:w="38"/>
        <w:gridCol w:w="411"/>
        <w:gridCol w:w="663"/>
        <w:gridCol w:w="141"/>
        <w:gridCol w:w="66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一、申报企业基本情况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主导产品或服务情况：</w:t>
            </w:r>
          </w:p>
          <w:p>
            <w:pPr>
              <w:pStyle w:val="10"/>
              <w:snapToGrid w:val="0"/>
              <w:spacing w:line="480" w:lineRule="auto"/>
              <w:ind w:firstLine="420"/>
              <w:jc w:val="left"/>
              <w:rPr>
                <w:color w:val="00000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二、近三年生产经营情况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年度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资产总额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营业收入（万元）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主营业务收入（万元）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利润总额（万元）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上缴税金（万元）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从业人员（人）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三、申报类型及理由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7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</w:t>
            </w:r>
          </w:p>
        </w:tc>
        <w:tc>
          <w:tcPr>
            <w:tcW w:w="7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ind w:firstLine="560" w:firstLineChars="200"/>
              <w:jc w:val="left"/>
              <w:rPr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精</w:t>
            </w:r>
          </w:p>
        </w:tc>
        <w:tc>
          <w:tcPr>
            <w:tcW w:w="7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特</w:t>
            </w:r>
          </w:p>
        </w:tc>
        <w:tc>
          <w:tcPr>
            <w:tcW w:w="7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新</w:t>
            </w:r>
          </w:p>
        </w:tc>
        <w:tc>
          <w:tcPr>
            <w:tcW w:w="7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仿宋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8"/>
                <w:szCs w:val="28"/>
              </w:rPr>
              <w:t>四、设区市经信、财政部门意见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4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经办人：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签发人：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设区市经信部门（盖章）：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年  月   日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经办人：</w:t>
            </w:r>
          </w:p>
          <w:p>
            <w:pPr>
              <w:widowControl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签发人：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设区市财政部门（盖章）：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bookmarkStart w:id="1" w:name="_GoBack"/>
      <w:bookmarkEnd w:id="1"/>
    </w:p>
    <w:sectPr>
      <w:pgSz w:w="11906" w:h="16838"/>
      <w:pgMar w:top="1700" w:right="1480" w:bottom="1420" w:left="1480" w:header="851" w:footer="80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- 103 -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right"/>
    </w:pPr>
    <w:r>
      <w:rPr>
        <w:rFonts w:hint="eastAsia"/>
      </w:rPr>
      <w:t>福建省“专精特新”中小企业认定申请材料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DC"/>
    <w:rsid w:val="00314282"/>
    <w:rsid w:val="00336C47"/>
    <w:rsid w:val="0034769E"/>
    <w:rsid w:val="0049104F"/>
    <w:rsid w:val="00555091"/>
    <w:rsid w:val="005F3FDD"/>
    <w:rsid w:val="007E0B14"/>
    <w:rsid w:val="008B42B2"/>
    <w:rsid w:val="009627DC"/>
    <w:rsid w:val="00A07C81"/>
    <w:rsid w:val="00E52FEB"/>
    <w:rsid w:val="02700B43"/>
    <w:rsid w:val="06975FE8"/>
    <w:rsid w:val="13CE453F"/>
    <w:rsid w:val="192D7B1E"/>
    <w:rsid w:val="199B4A41"/>
    <w:rsid w:val="1AFF22C3"/>
    <w:rsid w:val="1BFB196B"/>
    <w:rsid w:val="1CAE5280"/>
    <w:rsid w:val="1F6A409B"/>
    <w:rsid w:val="20E23DD9"/>
    <w:rsid w:val="270C348B"/>
    <w:rsid w:val="2B662F3B"/>
    <w:rsid w:val="2ECE6750"/>
    <w:rsid w:val="2F734CDF"/>
    <w:rsid w:val="35D9772D"/>
    <w:rsid w:val="36267CF1"/>
    <w:rsid w:val="3BC448A7"/>
    <w:rsid w:val="3D6F6F63"/>
    <w:rsid w:val="3EE90BA9"/>
    <w:rsid w:val="40B00DF9"/>
    <w:rsid w:val="46722044"/>
    <w:rsid w:val="46AF2B72"/>
    <w:rsid w:val="479B3F39"/>
    <w:rsid w:val="47D91F2A"/>
    <w:rsid w:val="4AF11D49"/>
    <w:rsid w:val="4EFC65D1"/>
    <w:rsid w:val="4F3F4297"/>
    <w:rsid w:val="5410208A"/>
    <w:rsid w:val="567B75CC"/>
    <w:rsid w:val="5AB2022A"/>
    <w:rsid w:val="5D4F451C"/>
    <w:rsid w:val="5DE539B4"/>
    <w:rsid w:val="5EE54E36"/>
    <w:rsid w:val="60574494"/>
    <w:rsid w:val="6083309E"/>
    <w:rsid w:val="692212DD"/>
    <w:rsid w:val="69CC0299"/>
    <w:rsid w:val="6A6C567B"/>
    <w:rsid w:val="70DD4F99"/>
    <w:rsid w:val="71FE47C7"/>
    <w:rsid w:val="72C94645"/>
    <w:rsid w:val="759C1F75"/>
    <w:rsid w:val="784A7206"/>
    <w:rsid w:val="7967499D"/>
    <w:rsid w:val="7A1E186A"/>
    <w:rsid w:val="7ADF5AA8"/>
    <w:rsid w:val="7B2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11">
    <w:name w:val="文档结构图字符"/>
    <w:basedOn w:val="7"/>
    <w:link w:val="2"/>
    <w:qFormat/>
    <w:uiPriority w:val="0"/>
    <w:rPr>
      <w:rFonts w:ascii="宋体" w:eastAsia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105</Pages>
  <Words>684</Words>
  <Characters>3905</Characters>
  <Lines>32</Lines>
  <Paragraphs>9</Paragraphs>
  <TotalTime>11</TotalTime>
  <ScaleCrop>false</ScaleCrop>
  <LinksUpToDate>false</LinksUpToDate>
  <CharactersWithSpaces>4580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升丘邑长</cp:lastModifiedBy>
  <cp:lastPrinted>2017-06-29T11:26:00Z</cp:lastPrinted>
  <dcterms:modified xsi:type="dcterms:W3CDTF">2019-03-18T15:07:00Z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