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9" w:rsidRDefault="006841E9">
      <w:pPr>
        <w:rPr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6D4BF9" w:rsidRDefault="006841E9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2019年秋季晋安区普惠和非普惠性民办幼儿园的招生信息表</w:t>
      </w:r>
    </w:p>
    <w:tbl>
      <w:tblPr>
        <w:tblStyle w:val="a6"/>
        <w:tblW w:w="16302" w:type="dxa"/>
        <w:tblInd w:w="-1026" w:type="dxa"/>
        <w:tblLayout w:type="fixed"/>
        <w:tblLook w:val="04A0"/>
      </w:tblPr>
      <w:tblGrid>
        <w:gridCol w:w="708"/>
        <w:gridCol w:w="852"/>
        <w:gridCol w:w="450"/>
        <w:gridCol w:w="2952"/>
        <w:gridCol w:w="3260"/>
        <w:gridCol w:w="1701"/>
        <w:gridCol w:w="850"/>
        <w:gridCol w:w="1134"/>
        <w:gridCol w:w="851"/>
        <w:gridCol w:w="1701"/>
        <w:gridCol w:w="1134"/>
        <w:gridCol w:w="709"/>
      </w:tblGrid>
      <w:tr w:rsidR="006D4BF9">
        <w:trPr>
          <w:trHeight w:val="593"/>
        </w:trPr>
        <w:tc>
          <w:tcPr>
            <w:tcW w:w="708" w:type="dxa"/>
            <w:vAlign w:val="center"/>
          </w:tcPr>
          <w:p w:rsidR="006D4BF9" w:rsidRDefault="006841E9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乡镇街道</w:t>
            </w:r>
          </w:p>
        </w:tc>
        <w:tc>
          <w:tcPr>
            <w:tcW w:w="852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园所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  <w:highlight w:val="cya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咨询电话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计划招生班级数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计划招生数（人）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月保教费（元）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等级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招生方式</w:t>
            </w:r>
          </w:p>
        </w:tc>
      </w:tr>
      <w:tr w:rsidR="006D4BF9">
        <w:trPr>
          <w:trHeight w:val="495"/>
        </w:trPr>
        <w:tc>
          <w:tcPr>
            <w:tcW w:w="708" w:type="dxa"/>
            <w:vMerge w:val="restart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象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园街道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普惠民办园</w:t>
            </w: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widowControl/>
              <w:spacing w:line="30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福州晋安区小冰星幼儿园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象园惠</w:t>
            </w:r>
            <w:proofErr w:type="gramEnd"/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能花园A座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83614846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301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正在认定普惠园</w:t>
            </w: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福州晋安区连潘中心幼儿园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象园连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辉社区435号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83666361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 xml:space="preserve"> 689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77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bottom w:val="single" w:sz="2" w:space="0" w:color="auto"/>
            </w:tcBorders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widowControl/>
              <w:spacing w:line="30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1"/>
              </w:rPr>
              <w:t>原文荷园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widowControl/>
              <w:spacing w:line="30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王庄荷园小区10号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1"/>
              </w:rPr>
              <w:t>15377923785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1"/>
              </w:rPr>
              <w:t>自主</w:t>
            </w:r>
          </w:p>
        </w:tc>
      </w:tr>
      <w:tr w:rsidR="006D4BF9" w:rsidTr="00521A94">
        <w:trPr>
          <w:trHeight w:val="233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非普惠民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办园</w:t>
            </w: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福州晋安区连辉幼儿园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连辉新村内4座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83657833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580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91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福州晋安区升星幼儿园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象园升星</w:t>
            </w:r>
            <w:proofErr w:type="gramEnd"/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公寓6号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83991864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550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40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福州晋安区南湖中心幼儿园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长福路南湖市场旁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83663009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1300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村办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26"/>
        </w:trPr>
        <w:tc>
          <w:tcPr>
            <w:tcW w:w="708" w:type="dxa"/>
            <w:vMerge w:val="restart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新店镇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6D4BF9" w:rsidRDefault="006D4BF9">
            <w:pPr>
              <w:widowControl/>
              <w:spacing w:line="300" w:lineRule="exac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普惠民办园</w:t>
            </w:r>
          </w:p>
        </w:tc>
        <w:tc>
          <w:tcPr>
            <w:tcW w:w="450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福州晋安区星河幼儿园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新店南平西路</w:t>
            </w:r>
            <w:r>
              <w:rPr>
                <w:rFonts w:ascii="宋体" w:hAnsi="宋体"/>
                <w:bCs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87915936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59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福州晋安区三木大地幼儿园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新店秀峰路</w:t>
            </w:r>
            <w:r>
              <w:rPr>
                <w:rFonts w:ascii="宋体" w:hAnsi="宋体"/>
                <w:bCs/>
                <w:color w:val="000000"/>
                <w:szCs w:val="21"/>
              </w:rPr>
              <w:t>413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号三木家园小区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87953836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14</w:t>
            </w:r>
            <w:r>
              <w:rPr>
                <w:rFonts w:ascii="宋体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31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福州晋安区秀北小区幼儿园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福州新店镇秀北小区</w:t>
            </w:r>
            <w:r>
              <w:rPr>
                <w:rFonts w:ascii="宋体" w:hAnsi="宋体"/>
                <w:bCs/>
                <w:color w:val="000000"/>
                <w:szCs w:val="21"/>
              </w:rPr>
              <w:t>9#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14759112599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186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福州晋安区康力幼儿园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新店新厦支路</w:t>
            </w:r>
            <w:r>
              <w:rPr>
                <w:rFonts w:ascii="宋体" w:hAnsi="宋体"/>
                <w:bCs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83380666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12</w:t>
            </w:r>
            <w:r>
              <w:rPr>
                <w:rFonts w:ascii="宋体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172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福州晋安区童乐幼儿园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西庄支路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健康商汇综合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楼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号楼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13805056885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6</w:t>
            </w:r>
            <w:r>
              <w:rPr>
                <w:rFonts w:ascii="宋体" w:cs="Times New Roman" w:hint="eastAsia"/>
                <w:bCs/>
                <w:kern w:val="0"/>
                <w:szCs w:val="21"/>
              </w:rPr>
              <w:t>89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67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福州晋安区古城幼儿园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新店镇古城小区</w:t>
            </w:r>
            <w:r>
              <w:rPr>
                <w:rFonts w:ascii="宋体" w:hAnsi="宋体"/>
                <w:bCs/>
                <w:color w:val="000000"/>
                <w:szCs w:val="21"/>
              </w:rPr>
              <w:t>19#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83358330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160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福州晋安区小树林幼儿园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福飞北路</w:t>
            </w:r>
            <w:r>
              <w:rPr>
                <w:rFonts w:ascii="宋体" w:hAnsi="宋体"/>
                <w:bCs/>
                <w:color w:val="000000"/>
                <w:szCs w:val="21"/>
              </w:rPr>
              <w:t>146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18250336689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7</w:t>
            </w:r>
            <w:r>
              <w:rPr>
                <w:rFonts w:ascii="宋体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74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福州晋安区大风车幼儿园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福州晋安区西园村站北小学旁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13774549457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550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321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福州晋安区开心宝贝幼儿园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新店镇西园村农贸市场二楼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18050173330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266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福州晋安区桂山公寓幼儿园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新店镇桂山路桂山公寓内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13599069979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550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300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福州晋安区名桂佳园幼儿园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新店镇桂山村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名桂佳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园小区</w:t>
            </w:r>
            <w:r>
              <w:rPr>
                <w:rFonts w:ascii="宋体" w:hAnsi="宋体"/>
                <w:bCs/>
                <w:color w:val="000000"/>
                <w:szCs w:val="21"/>
              </w:rPr>
              <w:t>13#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15985707606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6D4BF9">
        <w:trPr>
          <w:trHeight w:val="349"/>
        </w:trPr>
        <w:tc>
          <w:tcPr>
            <w:tcW w:w="708" w:type="dxa"/>
            <w:vMerge/>
            <w:vAlign w:val="center"/>
          </w:tcPr>
          <w:p w:rsidR="006D4BF9" w:rsidRDefault="006D4BF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D4BF9" w:rsidRDefault="006D4BF9">
            <w:pPr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952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福州晋安区新嘉幼儿园</w:t>
            </w:r>
          </w:p>
        </w:tc>
        <w:tc>
          <w:tcPr>
            <w:tcW w:w="3260" w:type="dxa"/>
            <w:vAlign w:val="center"/>
          </w:tcPr>
          <w:p w:rsidR="006D4BF9" w:rsidRDefault="006841E9">
            <w:pPr>
              <w:spacing w:line="30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店东园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村</w:t>
            </w:r>
            <w:r>
              <w:rPr>
                <w:rFonts w:ascii="宋体" w:hAnsi="宋体"/>
                <w:bCs/>
                <w:color w:val="000000"/>
                <w:szCs w:val="21"/>
              </w:rPr>
              <w:t>67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新嘉小区</w:t>
            </w:r>
            <w:proofErr w:type="gramEnd"/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15659163352</w:t>
            </w:r>
          </w:p>
        </w:tc>
        <w:tc>
          <w:tcPr>
            <w:tcW w:w="850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600</w:t>
            </w:r>
          </w:p>
        </w:tc>
        <w:tc>
          <w:tcPr>
            <w:tcW w:w="1701" w:type="dxa"/>
          </w:tcPr>
          <w:p w:rsidR="006D4BF9" w:rsidRDefault="006841E9">
            <w:pPr>
              <w:spacing w:line="30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6D4BF9" w:rsidRDefault="006841E9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6D4BF9" w:rsidRDefault="006841E9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521A94">
        <w:trPr>
          <w:trHeight w:val="266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正在认</w:t>
            </w:r>
          </w:p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定普惠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幼儿园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福州晋安区福盛幼儿园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新店镇南平西路</w:t>
            </w:r>
            <w:r>
              <w:rPr>
                <w:rFonts w:ascii="宋体" w:hAnsi="宋体"/>
                <w:bCs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号福盛花园内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87956742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宋体" w:cs="Times New Roman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82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晋安区格林贝特家天下幼儿园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镇岭下路家天下三木城</w:t>
            </w:r>
            <w:r>
              <w:rPr>
                <w:rFonts w:ascii="宋体" w:hAnsi="宋体"/>
                <w:bCs/>
                <w:color w:val="000000"/>
                <w:szCs w:val="21"/>
              </w:rPr>
              <w:t>C1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87952330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180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福州晋安区金典幼儿园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新店锦绣文华小区内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15005910386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14</w:t>
            </w:r>
            <w:r>
              <w:rPr>
                <w:rFonts w:ascii="宋体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780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市示范园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福州晋安区西园金典幼儿园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西园支路</w:t>
            </w:r>
            <w:r>
              <w:rPr>
                <w:rFonts w:ascii="宋体" w:hAnsi="宋体"/>
                <w:bCs/>
                <w:color w:val="000000"/>
                <w:szCs w:val="21"/>
              </w:rPr>
              <w:t>73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15005910386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14</w:t>
            </w:r>
            <w:r>
              <w:rPr>
                <w:rFonts w:ascii="宋体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9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福州私立华南金城实验幼儿园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新店镇南平西路金城小区内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87954885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6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福州晋安区博仕堡幼儿园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秀峰路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153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号（中天翡翠城）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85333899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780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市示范园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2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福州晋安区幸福幼儿园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新店镇幸福城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13#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87953005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780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市示范园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429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晋安区蓝山四季小福龙幼儿园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widowControl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秀峰路</w:t>
            </w:r>
            <w:r>
              <w:rPr>
                <w:rFonts w:asciiTheme="minorEastAsia" w:hAnsiTheme="minorEastAsia"/>
                <w:bCs/>
                <w:szCs w:val="21"/>
              </w:rPr>
              <w:t>219</w:t>
            </w:r>
            <w:r>
              <w:rPr>
                <w:rFonts w:asciiTheme="minorEastAsia" w:hAnsiTheme="minorEastAsia" w:hint="eastAsia"/>
                <w:bCs/>
                <w:szCs w:val="21"/>
              </w:rPr>
              <w:t>号蓝山四季小区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87807766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90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692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晋安区山姆小镇同佳幼儿园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五四北秀峰路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189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号山姆小镇别墅花园内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87956856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</w:t>
            </w: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29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福州晋安区吉的堡幼儿园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widowControl/>
              <w:spacing w:line="30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新店杨廷路</w:t>
            </w:r>
            <w:r>
              <w:rPr>
                <w:rFonts w:asciiTheme="minorEastAsia" w:hAnsiTheme="minorEastAsia"/>
                <w:bCs/>
                <w:szCs w:val="21"/>
              </w:rPr>
              <w:t>500</w:t>
            </w:r>
            <w:r>
              <w:rPr>
                <w:rFonts w:asciiTheme="minorEastAsia" w:hAnsiTheme="minorEastAsia" w:hint="eastAsia"/>
                <w:bCs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87913776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1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福州晋安区枫丹白鹭幼儿园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新店镇秀峰路枫丹白鹭小区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13645044425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2F30D3" w:rsidRDefault="002F30D3">
            <w:pPr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C0444" w:rsidTr="001D776A">
        <w:trPr>
          <w:trHeight w:val="311"/>
        </w:trPr>
        <w:tc>
          <w:tcPr>
            <w:tcW w:w="708" w:type="dxa"/>
            <w:vMerge/>
            <w:vAlign w:val="center"/>
          </w:tcPr>
          <w:p w:rsidR="002C0444" w:rsidRDefault="002C044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C0444" w:rsidRDefault="002C0444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C0444" w:rsidRDefault="002C044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952" w:type="dxa"/>
            <w:vAlign w:val="center"/>
          </w:tcPr>
          <w:p w:rsidR="002C0444" w:rsidRDefault="002C0444" w:rsidP="00665F8E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福州晋安区佳文幼儿园</w:t>
            </w:r>
          </w:p>
        </w:tc>
        <w:tc>
          <w:tcPr>
            <w:tcW w:w="3260" w:type="dxa"/>
            <w:vAlign w:val="center"/>
          </w:tcPr>
          <w:p w:rsidR="002C0444" w:rsidRDefault="002C0444" w:rsidP="00665F8E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福州晋安区果岭生活</w:t>
            </w:r>
            <w:r>
              <w:rPr>
                <w:rFonts w:ascii="宋体" w:hAnsi="宋体"/>
                <w:bCs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区</w:t>
            </w:r>
          </w:p>
        </w:tc>
        <w:tc>
          <w:tcPr>
            <w:tcW w:w="1701" w:type="dxa"/>
            <w:vAlign w:val="center"/>
          </w:tcPr>
          <w:p w:rsidR="002C0444" w:rsidRDefault="002C0444" w:rsidP="00665F8E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87766821</w:t>
            </w:r>
          </w:p>
        </w:tc>
        <w:tc>
          <w:tcPr>
            <w:tcW w:w="850" w:type="dxa"/>
            <w:vAlign w:val="center"/>
          </w:tcPr>
          <w:p w:rsidR="002C0444" w:rsidRDefault="002C0444" w:rsidP="00665F8E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C0444" w:rsidRDefault="002C0444" w:rsidP="00665F8E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2C0444" w:rsidRDefault="002C0444" w:rsidP="00665F8E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C0444" w:rsidRDefault="002C0444">
            <w:r w:rsidRPr="000508F0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C0444" w:rsidRDefault="002C0444" w:rsidP="00665F8E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C0444" w:rsidRDefault="002C0444" w:rsidP="00665F8E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C0444" w:rsidTr="001D776A">
        <w:trPr>
          <w:trHeight w:val="311"/>
        </w:trPr>
        <w:tc>
          <w:tcPr>
            <w:tcW w:w="708" w:type="dxa"/>
            <w:vMerge/>
            <w:vAlign w:val="center"/>
          </w:tcPr>
          <w:p w:rsidR="002C0444" w:rsidRDefault="002C044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C0444" w:rsidRDefault="002C0444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C0444" w:rsidRDefault="002C044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2952" w:type="dxa"/>
            <w:vAlign w:val="center"/>
          </w:tcPr>
          <w:p w:rsidR="002C0444" w:rsidRDefault="002C0444" w:rsidP="00CC0722">
            <w:pPr>
              <w:spacing w:line="36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晋安区吉的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堡金域榕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郡幼儿园</w:t>
            </w:r>
          </w:p>
        </w:tc>
        <w:tc>
          <w:tcPr>
            <w:tcW w:w="3260" w:type="dxa"/>
            <w:vAlign w:val="center"/>
          </w:tcPr>
          <w:p w:rsidR="002C0444" w:rsidRDefault="002C0444" w:rsidP="00CC0722">
            <w:pPr>
              <w:spacing w:line="36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新店南平东路</w:t>
            </w:r>
            <w:r>
              <w:rPr>
                <w:rFonts w:ascii="宋体" w:hAnsi="宋体"/>
                <w:bCs/>
                <w:color w:val="000000"/>
                <w:szCs w:val="21"/>
              </w:rPr>
              <w:t>52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C0444" w:rsidRDefault="002C0444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87716281</w:t>
            </w:r>
          </w:p>
        </w:tc>
        <w:tc>
          <w:tcPr>
            <w:tcW w:w="850" w:type="dxa"/>
            <w:vAlign w:val="center"/>
          </w:tcPr>
          <w:p w:rsidR="002C0444" w:rsidRDefault="002C0444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C0444" w:rsidRDefault="002C0444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C0444" w:rsidRDefault="002C0444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C0444" w:rsidRDefault="002C0444">
            <w:r w:rsidRPr="000508F0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C0444" w:rsidRDefault="002C0444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C0444" w:rsidRDefault="002C0444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521A94">
        <w:trPr>
          <w:trHeight w:val="36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非普惠民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福州晋安区阳光家天下幼儿园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五四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北满洋路</w:t>
            </w:r>
            <w:proofErr w:type="gramEnd"/>
            <w:r>
              <w:rPr>
                <w:rFonts w:ascii="宋体" w:hAnsi="宋体"/>
                <w:bCs/>
                <w:color w:val="000000"/>
                <w:szCs w:val="21"/>
              </w:rPr>
              <w:t>113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号三木家天下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87912817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1780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38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福州晋安区长青幼儿园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新店福飞北</w:t>
            </w:r>
            <w:r>
              <w:rPr>
                <w:rFonts w:ascii="宋体" w:hAnsi="宋体"/>
                <w:bCs/>
                <w:color w:val="000000"/>
                <w:szCs w:val="21"/>
              </w:rPr>
              <w:t>38-13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87788555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19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福州晋安区高校新村幼儿园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琴亭高校新村院内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15880093033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692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晋安东方高尔夫小金星幼儿园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新店镇东方高尔夫花园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号楼</w:t>
            </w:r>
            <w:r>
              <w:rPr>
                <w:rFonts w:ascii="宋体" w:hAnsi="宋体"/>
                <w:bCs/>
                <w:color w:val="000000"/>
                <w:szCs w:val="21"/>
              </w:rPr>
              <w:t>1-2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层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87918606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1370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0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2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52" w:type="dxa"/>
            <w:vAlign w:val="center"/>
          </w:tcPr>
          <w:p w:rsidR="002F30D3" w:rsidRDefault="002F30D3" w:rsidP="00665F8E">
            <w:pPr>
              <w:spacing w:line="36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福州晋安区绿苗幼儿园</w:t>
            </w:r>
          </w:p>
        </w:tc>
        <w:tc>
          <w:tcPr>
            <w:tcW w:w="3260" w:type="dxa"/>
            <w:vAlign w:val="center"/>
          </w:tcPr>
          <w:p w:rsidR="002F30D3" w:rsidRDefault="002F30D3" w:rsidP="00665F8E">
            <w:pPr>
              <w:spacing w:line="36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健康村</w:t>
            </w:r>
            <w:r>
              <w:rPr>
                <w:rFonts w:ascii="宋体" w:hAnsi="宋体"/>
                <w:bCs/>
                <w:color w:val="000000"/>
                <w:szCs w:val="21"/>
              </w:rPr>
              <w:t>133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 w:rsidP="00665F8E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87285080</w:t>
            </w:r>
          </w:p>
        </w:tc>
        <w:tc>
          <w:tcPr>
            <w:tcW w:w="850" w:type="dxa"/>
            <w:vAlign w:val="center"/>
          </w:tcPr>
          <w:p w:rsidR="002F30D3" w:rsidRDefault="002F30D3" w:rsidP="00665F8E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 w:rsidP="00665F8E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 w:rsidR="002F30D3" w:rsidRDefault="002F30D3" w:rsidP="00665F8E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665F8E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521A94">
        <w:trPr>
          <w:trHeight w:val="310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52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晋安区居住主题小金星幼儿园</w:t>
            </w:r>
          </w:p>
        </w:tc>
        <w:tc>
          <w:tcPr>
            <w:tcW w:w="3260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新店五四北路秀峰路</w:t>
            </w:r>
            <w:r>
              <w:rPr>
                <w:rFonts w:ascii="宋体" w:hAnsi="宋体"/>
                <w:bCs/>
                <w:color w:val="000000"/>
                <w:szCs w:val="21"/>
              </w:rPr>
              <w:t>233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88060516</w:t>
            </w:r>
          </w:p>
        </w:tc>
        <w:tc>
          <w:tcPr>
            <w:tcW w:w="850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80</w:t>
            </w:r>
          </w:p>
        </w:tc>
        <w:tc>
          <w:tcPr>
            <w:tcW w:w="85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2210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2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952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晋安区桂湖南郡小金星幼儿园</w:t>
            </w:r>
          </w:p>
        </w:tc>
        <w:tc>
          <w:tcPr>
            <w:tcW w:w="3260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新店五四北路秀峰路</w:t>
            </w:r>
            <w:r>
              <w:rPr>
                <w:rFonts w:ascii="宋体" w:hAnsi="宋体"/>
                <w:bCs/>
                <w:color w:val="000000"/>
                <w:szCs w:val="21"/>
              </w:rPr>
              <w:t>233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88390682</w:t>
            </w:r>
          </w:p>
        </w:tc>
        <w:tc>
          <w:tcPr>
            <w:tcW w:w="850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110</w:t>
            </w:r>
          </w:p>
        </w:tc>
        <w:tc>
          <w:tcPr>
            <w:tcW w:w="85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2180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442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952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福州晋安区战坂幼儿园</w:t>
            </w:r>
          </w:p>
        </w:tc>
        <w:tc>
          <w:tcPr>
            <w:tcW w:w="3260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镇斗顶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村委会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13609533620</w:t>
            </w:r>
          </w:p>
        </w:tc>
        <w:tc>
          <w:tcPr>
            <w:tcW w:w="850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cs="Times New Roman"/>
                <w:bCs/>
                <w:kern w:val="0"/>
                <w:szCs w:val="21"/>
              </w:rPr>
              <w:t>580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村集体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522CDE">
        <w:trPr>
          <w:trHeight w:val="25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952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福州晋安区健康村幼儿园</w:t>
            </w:r>
          </w:p>
        </w:tc>
        <w:tc>
          <w:tcPr>
            <w:tcW w:w="3260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新店健康村</w:t>
            </w:r>
            <w:r>
              <w:rPr>
                <w:rFonts w:ascii="宋体" w:hAnsi="宋体"/>
                <w:bCs/>
                <w:color w:val="000000"/>
                <w:szCs w:val="21"/>
              </w:rPr>
              <w:t>230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18906919290</w:t>
            </w:r>
          </w:p>
        </w:tc>
        <w:tc>
          <w:tcPr>
            <w:tcW w:w="850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村集体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13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952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福州晋安区红旗幼儿园</w:t>
            </w:r>
          </w:p>
        </w:tc>
        <w:tc>
          <w:tcPr>
            <w:tcW w:w="3260" w:type="dxa"/>
            <w:vAlign w:val="center"/>
          </w:tcPr>
          <w:p w:rsidR="002F30D3" w:rsidRDefault="002F30D3" w:rsidP="00CC0722">
            <w:pPr>
              <w:spacing w:line="36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新店后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坂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村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87916960</w:t>
            </w:r>
          </w:p>
        </w:tc>
        <w:tc>
          <w:tcPr>
            <w:tcW w:w="850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/>
                <w:bCs/>
                <w:kern w:val="0"/>
                <w:szCs w:val="21"/>
              </w:rPr>
              <w:t>680</w:t>
            </w:r>
          </w:p>
        </w:tc>
        <w:tc>
          <w:tcPr>
            <w:tcW w:w="1701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村集体</w:t>
            </w:r>
          </w:p>
        </w:tc>
        <w:tc>
          <w:tcPr>
            <w:tcW w:w="1134" w:type="dxa"/>
            <w:vAlign w:val="center"/>
          </w:tcPr>
          <w:p w:rsidR="002F30D3" w:rsidRDefault="002F30D3" w:rsidP="00CC0722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CC0722">
            <w:pPr>
              <w:widowControl/>
              <w:spacing w:line="360" w:lineRule="exact"/>
              <w:jc w:val="center"/>
              <w:rPr>
                <w:rFonts w:ascii="宋体" w:cs="Times New Roman"/>
                <w:bCs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45"/>
        </w:trPr>
        <w:tc>
          <w:tcPr>
            <w:tcW w:w="708" w:type="dxa"/>
            <w:vMerge w:val="restart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王庄街道</w:t>
            </w:r>
          </w:p>
        </w:tc>
        <w:tc>
          <w:tcPr>
            <w:tcW w:w="852" w:type="dxa"/>
            <w:vMerge w:val="restart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普惠民办园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晨曦幼儿园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王庄长福花园内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87482651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08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bottom w:val="single" w:sz="2" w:space="0" w:color="auto"/>
            </w:tcBorders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新园幼儿园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福新中路新园新村2号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83658389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19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正在认定普惠幼儿园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福连幼儿园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五里亭福连花园10号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83620559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400</w:t>
            </w:r>
          </w:p>
        </w:tc>
        <w:tc>
          <w:tcPr>
            <w:tcW w:w="1701" w:type="dxa"/>
          </w:tcPr>
          <w:p w:rsidR="002F30D3" w:rsidRDefault="002F30D3">
            <w:pPr>
              <w:spacing w:line="36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</w:tcPr>
          <w:p w:rsidR="002F30D3" w:rsidRDefault="002F30D3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0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福州晋安区福临东城幼儿园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王庄福临东城小区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83637996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2F30D3" w:rsidRDefault="002F30D3">
            <w:pPr>
              <w:spacing w:line="36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bCs/>
                <w:color w:val="FF0000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3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bottom w:val="single" w:sz="2" w:space="0" w:color="auto"/>
            </w:tcBorders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福州晋安区东华幼儿园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连江北路582东华苑</w:t>
            </w:r>
            <w:r>
              <w:rPr>
                <w:rFonts w:asciiTheme="minorEastAsia" w:hAnsiTheme="minorEastAsia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8392118</w:t>
            </w:r>
            <w:r>
              <w:rPr>
                <w:rFonts w:ascii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</w:tcPr>
          <w:p w:rsidR="002F30D3" w:rsidRDefault="002F30D3">
            <w:pPr>
              <w:spacing w:line="36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</w:tcPr>
          <w:p w:rsidR="002F30D3" w:rsidRDefault="002F30D3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24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非普惠民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晋安区格林贝特阳光城幼儿园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福马路阳光城二区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83629975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2600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bCs/>
                <w:color w:val="FF0000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晋安区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大名城小金星幼儿园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大名城花园内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87485383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90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2200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360" w:lineRule="exact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市示范园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521A94">
        <w:trPr>
          <w:trHeight w:val="26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晋安区</w:t>
            </w:r>
            <w:proofErr w:type="gramStart"/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井源居小</w:t>
            </w:r>
            <w:proofErr w:type="gramEnd"/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金星幼儿园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36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连江北路528号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83665018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2200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360" w:lineRule="exact"/>
              <w:jc w:val="center"/>
              <w:rPr>
                <w:bCs/>
              </w:rPr>
            </w:pP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67"/>
        </w:trPr>
        <w:tc>
          <w:tcPr>
            <w:tcW w:w="708" w:type="dxa"/>
            <w:vMerge w:val="restart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鼓山镇</w:t>
            </w:r>
          </w:p>
        </w:tc>
        <w:tc>
          <w:tcPr>
            <w:tcW w:w="852" w:type="dxa"/>
            <w:vMerge w:val="restart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普惠民办园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晋安区都市田园小星星幼儿园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前横南路153号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83968578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780</w:t>
            </w:r>
          </w:p>
        </w:tc>
        <w:tc>
          <w:tcPr>
            <w:tcW w:w="1701" w:type="dxa"/>
          </w:tcPr>
          <w:p w:rsidR="002F30D3" w:rsidRDefault="002F30D3">
            <w:pPr>
              <w:spacing w:line="28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市示范</w:t>
            </w:r>
            <w:r>
              <w:rPr>
                <w:rFonts w:ascii="宋体" w:hAnsi="宋体" w:cs="Times New Roman" w:hint="eastAsia"/>
                <w:bCs/>
                <w:kern w:val="0"/>
                <w:szCs w:val="21"/>
              </w:rPr>
              <w:t>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4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福州晋安区福兴嘉园幼儿园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长春路90号福兴嘉园小区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15375997080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</w:tcPr>
          <w:p w:rsidR="002F30D3" w:rsidRDefault="002F30D3">
            <w:pPr>
              <w:spacing w:line="28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521A94">
        <w:trPr>
          <w:trHeight w:val="256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福州晋安区君临东城幼儿园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浦乾路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16号君临东城小区2号楼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88211057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</w:tcPr>
          <w:p w:rsidR="002F30D3" w:rsidRDefault="002F30D3">
            <w:pPr>
              <w:spacing w:line="28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4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福州晋安区小福龙幼儿园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红光路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373号中辉新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苑小区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87698111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</w:tcPr>
          <w:p w:rsidR="002F30D3" w:rsidRDefault="002F30D3">
            <w:pPr>
              <w:spacing w:line="280" w:lineRule="exact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80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福州晋安区润禾时代幼儿园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招贤路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118号时代美景内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83546551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689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ajorEastAsia" w:eastAsiaTheme="majorEastAsia" w:hAnsiTheme="majorEastAsia" w:cs="宋体"/>
                <w:b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  <w:t>福州晋安区晋广幼儿园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福新东路195号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晋广翠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园小区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83549189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kern w:val="0"/>
                <w:szCs w:val="21"/>
              </w:rPr>
              <w:t>550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76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福州晋安区文博幼儿园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鼓山镇远东村231号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15859072662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7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福州晋安区童心幼儿园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鼓山镇远中村167号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1896072584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福州晋安区露露幼儿园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鼓山镇远东村626号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13859093575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136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福州晋安区金晶幼儿园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远洋远东村678号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13600808817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67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福州晋安区红日幼儿园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远东村139号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13960838156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146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福州晋安区红日升幼儿园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官前路5号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15859194214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ind w:firstLineChars="100" w:firstLine="210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49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福州晋安区私立好孩子幼儿园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福兴茶会小区（官前路30号)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13763873386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521A94">
        <w:trPr>
          <w:trHeight w:val="270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福州晋安区印象贝贝幼儿园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福马路418号日出印象小区2号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83566588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90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7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福州晋安区石鼓琴湾幼儿园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鼓山下院石鼓琴湾小区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88999873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90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54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福州晋安区太阳花幼儿园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前屿东路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220号上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洋小区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19号楼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83815562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80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89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福州晋安区榕星幼儿园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鼓山镇上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岐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村口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83623153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430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3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福州晋安区连潘新阳光幼儿园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远洋路省二建第二分公司8号楼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13328238685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24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福州晋安区横屿小太阳幼儿园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bCs/>
                <w:color w:val="000000"/>
                <w:szCs w:val="21"/>
              </w:rPr>
              <w:t>鼓山镇后溪路418号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15306990603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43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福州晋安区牛山幼儿园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牛山村87号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13859033851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0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福州晋安区园中幼儿园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鼓山镇园中新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宛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7#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13405962112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178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福州晋安区欣阳幼儿园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spacing w:line="28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福光南路9号上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洋小区</w:t>
            </w:r>
            <w:proofErr w:type="gramEnd"/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13905014534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423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正在认</w:t>
            </w:r>
          </w:p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定普惠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幼儿园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福州晋安区闪星幼儿园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鼓山镇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焦坑58号兰庭东方墅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25座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26570520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0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晋安区阳光维也纳景城幼儿园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福马路648号大景城小区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88836036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03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华南女子学院福兴实验幼儿园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茶会小区43座旁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87578226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6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福州晋安区美乐地幼儿园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福光南路260号东方纽约小区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83661862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福州晋安区鼓山苑幼儿园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前屿东路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77号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鼓山苑内</w:t>
            </w:r>
            <w:proofErr w:type="gramEnd"/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13358290288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福州晋安区私立培苗幼儿园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东三环路727号焦坑新苑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13625086626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430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提供普惠园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福州晋安区海星幼儿园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远洋路三木花园C区            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83926929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福州晋安区东锦幼儿园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连洋路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68号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东锦新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苑5座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88031887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福州晋安区日出东方幼儿园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远洋路69号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13305915146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福州晋安区金晖幼儿园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连江北路589号金晖新村内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13358298066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福州三木幼儿园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远洋路192号三木花园D区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83929837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62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非普惠民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</w:t>
            </w:r>
            <w:proofErr w:type="gramStart"/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汇诚小</w:t>
            </w:r>
            <w:proofErr w:type="gramEnd"/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金星幼儿园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远洋路58号融侨东区D区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87400300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1980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市示范园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7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福州晋安区文华小金星幼儿园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长春后路文华小区9号F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83962537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90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1980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85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福州晋安区鼓山幼儿园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红光路110号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83623584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1680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村集体办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78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福州晋安区远洋中心幼儿园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鼓山镇远西村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13763832285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730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村集体办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6"/>
        </w:trPr>
        <w:tc>
          <w:tcPr>
            <w:tcW w:w="708" w:type="dxa"/>
            <w:vMerge w:val="restart"/>
            <w:vAlign w:val="center"/>
          </w:tcPr>
          <w:p w:rsidR="002F30D3" w:rsidRDefault="002F30D3">
            <w:pPr>
              <w:widowControl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岳峰镇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普惠民办园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福州晋安区三利幼儿园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塔头路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330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号三利花园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号楼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87316196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42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bottom w:val="single" w:sz="2" w:space="0" w:color="auto"/>
            </w:tcBorders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福州晋安区文星幼儿园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长乐北路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68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号世纪城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9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号楼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87325616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650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F77C41">
        <w:trPr>
          <w:trHeight w:val="190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</w:tcBorders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正在认</w:t>
            </w:r>
          </w:p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定普惠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幼儿园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福州晋安区三华幼儿园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福新中路三华花园内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83927923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 w:rsidP="00F77C41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F77C41">
        <w:trPr>
          <w:trHeight w:val="266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福州晋安区世纪星幼儿园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三八路</w:t>
            </w:r>
            <w:proofErr w:type="gramStart"/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怡景佳源</w:t>
            </w:r>
            <w:proofErr w:type="gramEnd"/>
            <w:r>
              <w:rPr>
                <w:rFonts w:asciiTheme="minorEastAsia" w:hAnsiTheme="minorEastAsia"/>
                <w:bCs/>
                <w:color w:val="000000"/>
                <w:szCs w:val="21"/>
              </w:rPr>
              <w:t>7#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87312869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 w:rsidP="00F77C41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市示范园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F77C41">
        <w:trPr>
          <w:trHeight w:val="30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福州晋安区私立启慧幼儿园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华庆花园</w:t>
            </w:r>
            <w:r>
              <w:rPr>
                <w:rFonts w:asciiTheme="minorEastAsia" w:hAnsiTheme="minorEastAsia"/>
                <w:bCs/>
                <w:szCs w:val="21"/>
              </w:rPr>
              <w:t>10</w:t>
            </w:r>
            <w:r>
              <w:rPr>
                <w:rFonts w:asciiTheme="minorEastAsia" w:hAnsiTheme="minorEastAsia" w:hint="eastAsia"/>
                <w:bCs/>
                <w:szCs w:val="21"/>
              </w:rPr>
              <w:t>号楼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87321994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2F30D3" w:rsidRDefault="002F30D3" w:rsidP="00F77C41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 w:rsidTr="00F77C41">
        <w:trPr>
          <w:trHeight w:val="262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福州晋安区金蕾鹤林幼儿园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三八路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53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鹤林新城内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87318079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 w:rsidP="00F77C41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市示范园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5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F30D3" w:rsidRDefault="002F30D3">
            <w:pPr>
              <w:widowControl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非普惠民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福州晋安区私立侨锋幼儿园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岳峰路</w:t>
            </w:r>
            <w:proofErr w:type="gramStart"/>
            <w:r>
              <w:rPr>
                <w:rFonts w:asciiTheme="minorEastAsia" w:hAnsiTheme="minorEastAsia"/>
                <w:bCs/>
                <w:color w:val="000000"/>
                <w:szCs w:val="21"/>
              </w:rPr>
              <w:t>18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号丰洲园内</w:t>
            </w:r>
            <w:proofErr w:type="gramEnd"/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13805060732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89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福州晋安区私立宝宝幼儿园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琯尾东新村</w:t>
            </w:r>
            <w:proofErr w:type="gramEnd"/>
            <w:r>
              <w:rPr>
                <w:rFonts w:asciiTheme="minorEastAsia" w:hAnsiTheme="minorEastAsia"/>
                <w:bCs/>
                <w:color w:val="000000"/>
                <w:szCs w:val="21"/>
              </w:rPr>
              <w:t>B4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座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87315641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750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6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福州晋安区悦心乐芽幼儿园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塔头路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21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87339062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850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13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福州晋安区东站幼儿园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东站上垱路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218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18359400046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980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37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福州晋安区鹤林幼儿园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三八路西口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124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87320184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Cs/>
                <w:kern w:val="0"/>
                <w:szCs w:val="21"/>
              </w:rPr>
              <w:t>1050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集体办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37"/>
        </w:trPr>
        <w:tc>
          <w:tcPr>
            <w:tcW w:w="708" w:type="dxa"/>
            <w:vMerge w:val="restart"/>
            <w:vAlign w:val="center"/>
          </w:tcPr>
          <w:p w:rsidR="002F30D3" w:rsidRDefault="002F30D3" w:rsidP="00665F8E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茶园街道</w:t>
            </w:r>
          </w:p>
        </w:tc>
        <w:tc>
          <w:tcPr>
            <w:tcW w:w="852" w:type="dxa"/>
            <w:vAlign w:val="center"/>
          </w:tcPr>
          <w:p w:rsidR="002F30D3" w:rsidRDefault="002F30D3" w:rsidP="004F166D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正在认</w:t>
            </w:r>
          </w:p>
          <w:p w:rsidR="002F30D3" w:rsidRDefault="002F30D3" w:rsidP="004F166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定普惠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幼儿园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 w:rsidP="00665F8E">
            <w:pPr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晋安区</w:t>
            </w:r>
            <w:r>
              <w:rPr>
                <w:rFonts w:asciiTheme="minorEastAsia" w:hAnsiTheme="minorEastAsia" w:hint="eastAsia"/>
                <w:bCs/>
                <w:szCs w:val="21"/>
              </w:rPr>
              <w:t>时代景城小福龙幼儿园</w:t>
            </w:r>
          </w:p>
        </w:tc>
        <w:tc>
          <w:tcPr>
            <w:tcW w:w="3260" w:type="dxa"/>
            <w:vAlign w:val="center"/>
          </w:tcPr>
          <w:p w:rsidR="002F30D3" w:rsidRDefault="002F30D3" w:rsidP="00665F8E">
            <w:pPr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六一北路166号时代景城小区</w:t>
            </w:r>
          </w:p>
        </w:tc>
        <w:tc>
          <w:tcPr>
            <w:tcW w:w="1701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87577560</w:t>
            </w:r>
          </w:p>
        </w:tc>
        <w:tc>
          <w:tcPr>
            <w:tcW w:w="850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689</w:t>
            </w:r>
          </w:p>
        </w:tc>
        <w:tc>
          <w:tcPr>
            <w:tcW w:w="1701" w:type="dxa"/>
            <w:vAlign w:val="center"/>
          </w:tcPr>
          <w:p w:rsidR="002F30D3" w:rsidRDefault="002C0444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政府购买普惠园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26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非普惠民</w:t>
            </w:r>
            <w:proofErr w:type="gramEnd"/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办园</w:t>
            </w: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2F30D3" w:rsidRDefault="002F30D3">
            <w:pPr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晋安区</w:t>
            </w:r>
            <w:r>
              <w:rPr>
                <w:rFonts w:asciiTheme="minorEastAsia" w:hAnsiTheme="minorEastAsia" w:hint="eastAsia"/>
                <w:bCs/>
                <w:szCs w:val="21"/>
              </w:rPr>
              <w:t>罗马智能铁路幼儿园</w:t>
            </w:r>
          </w:p>
        </w:tc>
        <w:tc>
          <w:tcPr>
            <w:tcW w:w="3260" w:type="dxa"/>
            <w:vAlign w:val="center"/>
          </w:tcPr>
          <w:p w:rsidR="002F30D3" w:rsidRDefault="002F30D3">
            <w:pPr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铁路小区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87576979</w:t>
            </w:r>
          </w:p>
        </w:tc>
        <w:tc>
          <w:tcPr>
            <w:tcW w:w="8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130</w:t>
            </w:r>
          </w:p>
        </w:tc>
        <w:tc>
          <w:tcPr>
            <w:tcW w:w="85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1850</w:t>
            </w:r>
          </w:p>
        </w:tc>
        <w:tc>
          <w:tcPr>
            <w:tcW w:w="1701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>
            <w:pPr>
              <w:jc w:val="center"/>
              <w:rPr>
                <w:bCs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区示范园</w:t>
            </w:r>
          </w:p>
        </w:tc>
        <w:tc>
          <w:tcPr>
            <w:tcW w:w="709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31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2F30D3" w:rsidRDefault="002F30D3" w:rsidP="00665F8E">
            <w:pPr>
              <w:widowControl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福州晋安区</w:t>
            </w:r>
            <w:r>
              <w:rPr>
                <w:rFonts w:asciiTheme="minorEastAsia" w:hAnsiTheme="minorEastAsia" w:hint="eastAsia"/>
                <w:bCs/>
                <w:szCs w:val="21"/>
              </w:rPr>
              <w:t>红黄蓝幼儿园</w:t>
            </w:r>
          </w:p>
        </w:tc>
        <w:tc>
          <w:tcPr>
            <w:tcW w:w="3260" w:type="dxa"/>
            <w:vAlign w:val="center"/>
          </w:tcPr>
          <w:p w:rsidR="002F30D3" w:rsidRDefault="002F30D3" w:rsidP="00665F8E">
            <w:pPr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茶园路25号</w:t>
            </w:r>
          </w:p>
        </w:tc>
        <w:tc>
          <w:tcPr>
            <w:tcW w:w="1701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87718821</w:t>
            </w:r>
          </w:p>
        </w:tc>
        <w:tc>
          <w:tcPr>
            <w:tcW w:w="850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851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750</w:t>
            </w:r>
          </w:p>
        </w:tc>
        <w:tc>
          <w:tcPr>
            <w:tcW w:w="1701" w:type="dxa"/>
            <w:vAlign w:val="center"/>
          </w:tcPr>
          <w:p w:rsidR="002F30D3" w:rsidRDefault="002F30D3" w:rsidP="00665F8E">
            <w:pPr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jc w:val="center"/>
              <w:rPr>
                <w:bCs/>
                <w:color w:val="FF0000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  <w:tr w:rsidR="002F30D3">
        <w:trPr>
          <w:trHeight w:val="333"/>
        </w:trPr>
        <w:tc>
          <w:tcPr>
            <w:tcW w:w="708" w:type="dxa"/>
            <w:vMerge/>
            <w:vAlign w:val="center"/>
          </w:tcPr>
          <w:p w:rsidR="002F30D3" w:rsidRDefault="002F30D3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30D3" w:rsidRDefault="002F30D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52" w:type="dxa"/>
            <w:vAlign w:val="center"/>
          </w:tcPr>
          <w:p w:rsidR="002F30D3" w:rsidRDefault="002F30D3" w:rsidP="00665F8E">
            <w:pPr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晋安区</w:t>
            </w:r>
            <w:r>
              <w:rPr>
                <w:rFonts w:asciiTheme="minorEastAsia" w:hAnsiTheme="minorEastAsia" w:hint="eastAsia"/>
                <w:bCs/>
                <w:szCs w:val="21"/>
              </w:rPr>
              <w:t>嘉禾（电建）幼儿园</w:t>
            </w:r>
          </w:p>
        </w:tc>
        <w:tc>
          <w:tcPr>
            <w:tcW w:w="3260" w:type="dxa"/>
            <w:vAlign w:val="center"/>
          </w:tcPr>
          <w:p w:rsidR="002F30D3" w:rsidRDefault="002F30D3" w:rsidP="00665F8E">
            <w:pPr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北环中路216号</w:t>
            </w:r>
          </w:p>
        </w:tc>
        <w:tc>
          <w:tcPr>
            <w:tcW w:w="1701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87766832</w:t>
            </w:r>
          </w:p>
        </w:tc>
        <w:tc>
          <w:tcPr>
            <w:tcW w:w="850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851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1180</w:t>
            </w:r>
          </w:p>
        </w:tc>
        <w:tc>
          <w:tcPr>
            <w:tcW w:w="1701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民办</w:t>
            </w:r>
          </w:p>
        </w:tc>
        <w:tc>
          <w:tcPr>
            <w:tcW w:w="1134" w:type="dxa"/>
            <w:vAlign w:val="center"/>
          </w:tcPr>
          <w:p w:rsidR="002F30D3" w:rsidRDefault="002F30D3" w:rsidP="00665F8E">
            <w:pPr>
              <w:jc w:val="center"/>
              <w:rPr>
                <w:bCs/>
                <w:color w:val="FF0000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普通园</w:t>
            </w:r>
          </w:p>
        </w:tc>
        <w:tc>
          <w:tcPr>
            <w:tcW w:w="709" w:type="dxa"/>
            <w:vAlign w:val="center"/>
          </w:tcPr>
          <w:p w:rsidR="002F30D3" w:rsidRDefault="002F30D3" w:rsidP="00665F8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自主</w:t>
            </w:r>
          </w:p>
        </w:tc>
      </w:tr>
    </w:tbl>
    <w:p w:rsidR="006D4BF9" w:rsidRDefault="006841E9">
      <w:pPr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备注：现普惠性民办幼儿园的保教费是参照2018年普惠暂行管理文件拟定的，最终以即将出台2019年新普惠性暂行管理文件中制定保教费为准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。</w:t>
      </w:r>
    </w:p>
    <w:sectPr w:rsidR="006D4BF9" w:rsidSect="006D4BF9">
      <w:pgSz w:w="16839" w:h="11907" w:orient="landscape"/>
      <w:pgMar w:top="1797" w:right="59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79" w:rsidRDefault="00F46B79" w:rsidP="00A3012C">
      <w:r>
        <w:separator/>
      </w:r>
    </w:p>
  </w:endnote>
  <w:endnote w:type="continuationSeparator" w:id="0">
    <w:p w:rsidR="00F46B79" w:rsidRDefault="00F46B79" w:rsidP="00A3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79" w:rsidRDefault="00F46B79" w:rsidP="00A3012C">
      <w:r>
        <w:separator/>
      </w:r>
    </w:p>
  </w:footnote>
  <w:footnote w:type="continuationSeparator" w:id="0">
    <w:p w:rsidR="00F46B79" w:rsidRDefault="00F46B79" w:rsidP="00A30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4EF"/>
    <w:rsid w:val="000103A3"/>
    <w:rsid w:val="00016BCD"/>
    <w:rsid w:val="000178A5"/>
    <w:rsid w:val="00040AA4"/>
    <w:rsid w:val="000466B9"/>
    <w:rsid w:val="00054724"/>
    <w:rsid w:val="0009562C"/>
    <w:rsid w:val="000A63CE"/>
    <w:rsid w:val="000B1FF6"/>
    <w:rsid w:val="000B7136"/>
    <w:rsid w:val="000C0D4C"/>
    <w:rsid w:val="000E0841"/>
    <w:rsid w:val="000E3F23"/>
    <w:rsid w:val="001022B8"/>
    <w:rsid w:val="001057B9"/>
    <w:rsid w:val="001640A8"/>
    <w:rsid w:val="00166285"/>
    <w:rsid w:val="001743BE"/>
    <w:rsid w:val="001853FA"/>
    <w:rsid w:val="001B3391"/>
    <w:rsid w:val="001C6128"/>
    <w:rsid w:val="001E2186"/>
    <w:rsid w:val="001E3022"/>
    <w:rsid w:val="002119A0"/>
    <w:rsid w:val="00212EB4"/>
    <w:rsid w:val="0023716B"/>
    <w:rsid w:val="00250C0B"/>
    <w:rsid w:val="002643D0"/>
    <w:rsid w:val="002669AF"/>
    <w:rsid w:val="00267923"/>
    <w:rsid w:val="002735A1"/>
    <w:rsid w:val="0029135B"/>
    <w:rsid w:val="002A035A"/>
    <w:rsid w:val="002B1BA2"/>
    <w:rsid w:val="002B57AC"/>
    <w:rsid w:val="002C0444"/>
    <w:rsid w:val="002C2CF1"/>
    <w:rsid w:val="002D0834"/>
    <w:rsid w:val="002D08F3"/>
    <w:rsid w:val="002F30D3"/>
    <w:rsid w:val="0031412E"/>
    <w:rsid w:val="00315C09"/>
    <w:rsid w:val="003367C5"/>
    <w:rsid w:val="0035572A"/>
    <w:rsid w:val="00370BA2"/>
    <w:rsid w:val="003A6846"/>
    <w:rsid w:val="003A7B3E"/>
    <w:rsid w:val="003B332F"/>
    <w:rsid w:val="003E5EA2"/>
    <w:rsid w:val="00410B47"/>
    <w:rsid w:val="00421042"/>
    <w:rsid w:val="00424899"/>
    <w:rsid w:val="0043350B"/>
    <w:rsid w:val="0043398E"/>
    <w:rsid w:val="00443595"/>
    <w:rsid w:val="00453A39"/>
    <w:rsid w:val="00454901"/>
    <w:rsid w:val="004562C3"/>
    <w:rsid w:val="0049499C"/>
    <w:rsid w:val="00497C75"/>
    <w:rsid w:val="004A1A60"/>
    <w:rsid w:val="004A29C2"/>
    <w:rsid w:val="004B2C6C"/>
    <w:rsid w:val="004C1767"/>
    <w:rsid w:val="004E0D82"/>
    <w:rsid w:val="004E7021"/>
    <w:rsid w:val="004F0AAF"/>
    <w:rsid w:val="004F166D"/>
    <w:rsid w:val="004F6ECD"/>
    <w:rsid w:val="0050442A"/>
    <w:rsid w:val="00517310"/>
    <w:rsid w:val="0051755C"/>
    <w:rsid w:val="00521A94"/>
    <w:rsid w:val="00521C40"/>
    <w:rsid w:val="00522CDE"/>
    <w:rsid w:val="005232EB"/>
    <w:rsid w:val="00533035"/>
    <w:rsid w:val="005403DD"/>
    <w:rsid w:val="00540C05"/>
    <w:rsid w:val="0055100D"/>
    <w:rsid w:val="00554E15"/>
    <w:rsid w:val="005573A4"/>
    <w:rsid w:val="0057244B"/>
    <w:rsid w:val="00572DE2"/>
    <w:rsid w:val="00576C32"/>
    <w:rsid w:val="005B64D2"/>
    <w:rsid w:val="005C54EF"/>
    <w:rsid w:val="005E2AE4"/>
    <w:rsid w:val="005E4E39"/>
    <w:rsid w:val="005F1DA3"/>
    <w:rsid w:val="0060321A"/>
    <w:rsid w:val="00611503"/>
    <w:rsid w:val="00633E92"/>
    <w:rsid w:val="00646B4F"/>
    <w:rsid w:val="00663350"/>
    <w:rsid w:val="00663697"/>
    <w:rsid w:val="00665F8E"/>
    <w:rsid w:val="006841E9"/>
    <w:rsid w:val="006C0599"/>
    <w:rsid w:val="006D10FF"/>
    <w:rsid w:val="006D4BF9"/>
    <w:rsid w:val="006E6633"/>
    <w:rsid w:val="00707CDB"/>
    <w:rsid w:val="00711E84"/>
    <w:rsid w:val="007155A3"/>
    <w:rsid w:val="007261A0"/>
    <w:rsid w:val="0073173B"/>
    <w:rsid w:val="00742842"/>
    <w:rsid w:val="00760AB8"/>
    <w:rsid w:val="00771B4A"/>
    <w:rsid w:val="007B0B9E"/>
    <w:rsid w:val="007B36EE"/>
    <w:rsid w:val="007C5685"/>
    <w:rsid w:val="007D4CEB"/>
    <w:rsid w:val="007D7E89"/>
    <w:rsid w:val="007E0289"/>
    <w:rsid w:val="007E083A"/>
    <w:rsid w:val="007F1019"/>
    <w:rsid w:val="007F1952"/>
    <w:rsid w:val="008044F9"/>
    <w:rsid w:val="00833430"/>
    <w:rsid w:val="00852EB5"/>
    <w:rsid w:val="00877A2D"/>
    <w:rsid w:val="0088171F"/>
    <w:rsid w:val="008945A8"/>
    <w:rsid w:val="008A0C74"/>
    <w:rsid w:val="008B2607"/>
    <w:rsid w:val="008D6F8F"/>
    <w:rsid w:val="008F206E"/>
    <w:rsid w:val="008F7ACE"/>
    <w:rsid w:val="009106F9"/>
    <w:rsid w:val="009125C3"/>
    <w:rsid w:val="00917D18"/>
    <w:rsid w:val="00926C79"/>
    <w:rsid w:val="00926E0A"/>
    <w:rsid w:val="00956965"/>
    <w:rsid w:val="0096589C"/>
    <w:rsid w:val="00976E90"/>
    <w:rsid w:val="009D4F80"/>
    <w:rsid w:val="009F035B"/>
    <w:rsid w:val="009F5804"/>
    <w:rsid w:val="00A3012C"/>
    <w:rsid w:val="00A33699"/>
    <w:rsid w:val="00A42E37"/>
    <w:rsid w:val="00A62CAE"/>
    <w:rsid w:val="00A67E2F"/>
    <w:rsid w:val="00A861A5"/>
    <w:rsid w:val="00A87124"/>
    <w:rsid w:val="00AB6214"/>
    <w:rsid w:val="00AC66D9"/>
    <w:rsid w:val="00AD0812"/>
    <w:rsid w:val="00AD2676"/>
    <w:rsid w:val="00AD4314"/>
    <w:rsid w:val="00AF08B3"/>
    <w:rsid w:val="00B0436A"/>
    <w:rsid w:val="00B11AB7"/>
    <w:rsid w:val="00B347D8"/>
    <w:rsid w:val="00B368A8"/>
    <w:rsid w:val="00B741B7"/>
    <w:rsid w:val="00B80D13"/>
    <w:rsid w:val="00BA38EC"/>
    <w:rsid w:val="00BA464B"/>
    <w:rsid w:val="00BC0577"/>
    <w:rsid w:val="00BD2D2A"/>
    <w:rsid w:val="00C10A29"/>
    <w:rsid w:val="00C257D0"/>
    <w:rsid w:val="00C37FBF"/>
    <w:rsid w:val="00C41BB8"/>
    <w:rsid w:val="00C44235"/>
    <w:rsid w:val="00C71C1C"/>
    <w:rsid w:val="00C82654"/>
    <w:rsid w:val="00CA016E"/>
    <w:rsid w:val="00CC0A83"/>
    <w:rsid w:val="00CD5C8B"/>
    <w:rsid w:val="00CE3CCB"/>
    <w:rsid w:val="00CE4F86"/>
    <w:rsid w:val="00CF3B53"/>
    <w:rsid w:val="00D01361"/>
    <w:rsid w:val="00D17C25"/>
    <w:rsid w:val="00D34B95"/>
    <w:rsid w:val="00D82A34"/>
    <w:rsid w:val="00D87303"/>
    <w:rsid w:val="00DA1318"/>
    <w:rsid w:val="00DA288E"/>
    <w:rsid w:val="00DB112B"/>
    <w:rsid w:val="00DC18C8"/>
    <w:rsid w:val="00DC7354"/>
    <w:rsid w:val="00DD0FDA"/>
    <w:rsid w:val="00E142A6"/>
    <w:rsid w:val="00E233CD"/>
    <w:rsid w:val="00E37F0A"/>
    <w:rsid w:val="00E6233E"/>
    <w:rsid w:val="00E657BA"/>
    <w:rsid w:val="00E77F32"/>
    <w:rsid w:val="00E93349"/>
    <w:rsid w:val="00F16F2F"/>
    <w:rsid w:val="00F33777"/>
    <w:rsid w:val="00F35647"/>
    <w:rsid w:val="00F46B79"/>
    <w:rsid w:val="00F535F4"/>
    <w:rsid w:val="00F73CEA"/>
    <w:rsid w:val="00F77C41"/>
    <w:rsid w:val="00F87C01"/>
    <w:rsid w:val="00F91CB8"/>
    <w:rsid w:val="00FA16CD"/>
    <w:rsid w:val="00FA355D"/>
    <w:rsid w:val="00FA44A2"/>
    <w:rsid w:val="00FB14A6"/>
    <w:rsid w:val="7A3B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4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D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D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D4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D4B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D4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4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C24FA-B97A-40DE-B6F1-01AF75D5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104</cp:revision>
  <cp:lastPrinted>2019-06-06T02:00:00Z</cp:lastPrinted>
  <dcterms:created xsi:type="dcterms:W3CDTF">2019-04-11T09:07:00Z</dcterms:created>
  <dcterms:modified xsi:type="dcterms:W3CDTF">2019-06-06T09:33:00Z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