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653E3">
      <w:pPr>
        <w:pStyle w:val="12"/>
        <w:widowControl/>
        <w:rPr>
          <w:rFonts w:ascii="黑体" w:hAnsi="黑体" w:eastAsia="黑体"/>
          <w:sz w:val="32"/>
          <w:szCs w:val="32"/>
        </w:rPr>
      </w:pPr>
      <w:r>
        <w:rPr>
          <w:rFonts w:hint="eastAsia" w:ascii="黑体" w:hAnsi="黑体" w:eastAsia="黑体"/>
          <w:sz w:val="32"/>
          <w:szCs w:val="32"/>
        </w:rPr>
        <w:t>附件1</w:t>
      </w:r>
    </w:p>
    <w:p w14:paraId="02C76368">
      <w:pPr>
        <w:widowControl/>
        <w:rPr>
          <w:sz w:val="32"/>
          <w:szCs w:val="32"/>
        </w:rPr>
      </w:pPr>
    </w:p>
    <w:p w14:paraId="0592F0A6">
      <w:pPr>
        <w:widowControl/>
        <w:jc w:val="center"/>
        <w:rPr>
          <w:sz w:val="84"/>
          <w:szCs w:val="84"/>
        </w:rPr>
      </w:pPr>
    </w:p>
    <w:p w14:paraId="6458933F">
      <w:pPr>
        <w:widowControl/>
        <w:jc w:val="center"/>
        <w:rPr>
          <w:sz w:val="84"/>
          <w:szCs w:val="84"/>
        </w:rPr>
      </w:pPr>
    </w:p>
    <w:p w14:paraId="047C9C32">
      <w:pPr>
        <w:widowControl/>
        <w:jc w:val="center"/>
        <w:rPr>
          <w:rFonts w:ascii="方正小标宋简体" w:eastAsia="方正小标宋简体"/>
          <w:sz w:val="84"/>
          <w:szCs w:val="84"/>
        </w:rPr>
      </w:pPr>
      <w:r>
        <w:rPr>
          <w:rFonts w:hint="eastAsia" w:ascii="方正小标宋简体" w:eastAsia="方正小标宋简体"/>
          <w:sz w:val="84"/>
          <w:szCs w:val="84"/>
          <w:lang w:val="en-US" w:eastAsia="zh-CN"/>
        </w:rPr>
        <w:t>2026</w:t>
      </w:r>
      <w:r>
        <w:rPr>
          <w:rFonts w:hint="eastAsia" w:ascii="方正小标宋简体" w:eastAsia="方正小标宋简体"/>
          <w:sz w:val="84"/>
          <w:szCs w:val="84"/>
        </w:rPr>
        <w:t>年度</w:t>
      </w:r>
    </w:p>
    <w:p w14:paraId="603A3253">
      <w:pPr>
        <w:widowControl/>
        <w:ind w:left="-420" w:leftChars="-200" w:right="-313" w:rightChars="-149"/>
        <w:jc w:val="center"/>
        <w:rPr>
          <w:rFonts w:asciiTheme="minorEastAsia" w:hAnsiTheme="minorEastAsia"/>
          <w:sz w:val="84"/>
          <w:szCs w:val="84"/>
        </w:rPr>
      </w:pPr>
      <w:r>
        <w:rPr>
          <w:rFonts w:hint="eastAsia" w:ascii="方正小标宋简体" w:eastAsia="方正小标宋简体"/>
          <w:spacing w:val="-40"/>
          <w:w w:val="85"/>
          <w:sz w:val="84"/>
          <w:szCs w:val="84"/>
          <w:lang w:val="en-US" w:eastAsia="zh-CN"/>
        </w:rPr>
        <w:t>福州市晋安区中小企业服务中心</w:t>
      </w:r>
    </w:p>
    <w:p w14:paraId="7BFA9B4A">
      <w:pPr>
        <w:widowControl/>
        <w:jc w:val="center"/>
        <w:rPr>
          <w:rFonts w:ascii="方正小标宋简体" w:eastAsia="方正小标宋简体"/>
          <w:sz w:val="84"/>
          <w:szCs w:val="84"/>
        </w:rPr>
      </w:pPr>
      <w:r>
        <w:rPr>
          <w:rFonts w:hint="eastAsia" w:ascii="方正小标宋简体" w:eastAsia="方正小标宋简体"/>
          <w:sz w:val="84"/>
          <w:szCs w:val="84"/>
          <w:lang w:val="en-US" w:eastAsia="zh-CN"/>
        </w:rPr>
        <w:t>单位</w:t>
      </w:r>
      <w:r>
        <w:rPr>
          <w:rFonts w:hint="eastAsia" w:ascii="方正小标宋简体" w:eastAsia="方正小标宋简体"/>
          <w:sz w:val="84"/>
          <w:szCs w:val="84"/>
        </w:rPr>
        <w:t>预算</w:t>
      </w:r>
    </w:p>
    <w:p w14:paraId="6F3CA1BE">
      <w:pPr>
        <w:widowControl/>
        <w:rPr>
          <w:sz w:val="84"/>
          <w:szCs w:val="84"/>
        </w:rPr>
      </w:pPr>
      <w:r>
        <w:rPr>
          <w:sz w:val="84"/>
          <w:szCs w:val="84"/>
        </w:rPr>
        <w:br w:type="page"/>
      </w:r>
    </w:p>
    <w:p w14:paraId="6DB2A2DA">
      <w:pPr>
        <w:pStyle w:val="2"/>
        <w:jc w:val="center"/>
        <w:rPr>
          <w:rFonts w:ascii="方正小标宋简体" w:eastAsia="方正小标宋简体" w:hAnsiTheme="majorEastAsia"/>
          <w:b w:val="0"/>
          <w:sz w:val="44"/>
          <w:lang w:eastAsia="zh-CN"/>
        </w:rPr>
      </w:pPr>
      <w:r>
        <w:rPr>
          <w:rFonts w:hint="eastAsia" w:ascii="方正小标宋简体" w:eastAsia="方正小标宋简体" w:cs="Times New Roman" w:hAnsiTheme="majorEastAsia"/>
          <w:b w:val="0"/>
          <w:kern w:val="0"/>
          <w:sz w:val="44"/>
          <w:szCs w:val="20"/>
          <w:lang w:eastAsia="zh-CN"/>
        </w:rPr>
        <w:t>目</w:t>
      </w:r>
      <w:r>
        <w:rPr>
          <w:rFonts w:ascii="方正小标宋简体" w:eastAsia="方正小标宋简体" w:cs="Times New Roman" w:hAnsiTheme="majorEastAsia"/>
          <w:b w:val="0"/>
          <w:kern w:val="0"/>
          <w:sz w:val="44"/>
          <w:szCs w:val="20"/>
          <w:lang w:eastAsia="zh-CN"/>
        </w:rPr>
        <w:t xml:space="preserve">  </w:t>
      </w:r>
      <w:r>
        <w:rPr>
          <w:rFonts w:hint="eastAsia" w:ascii="方正小标宋简体" w:eastAsia="方正小标宋简体" w:cs="Times New Roman" w:hAnsiTheme="majorEastAsia"/>
          <w:b w:val="0"/>
          <w:kern w:val="0"/>
          <w:sz w:val="44"/>
          <w:szCs w:val="20"/>
          <w:lang w:eastAsia="zh-CN"/>
        </w:rPr>
        <w:t>录</w:t>
      </w:r>
    </w:p>
    <w:p w14:paraId="0CA46EC3">
      <w:pPr>
        <w:pStyle w:val="2"/>
        <w:rPr>
          <w:rFonts w:asciiTheme="majorEastAsia" w:hAnsiTheme="majorEastAsia" w:eastAsiaTheme="majorEastAsia"/>
          <w:sz w:val="36"/>
          <w:lang w:eastAsia="zh-CN"/>
        </w:rPr>
      </w:pPr>
    </w:p>
    <w:p w14:paraId="5E65F754">
      <w:pPr>
        <w:pStyle w:val="2"/>
        <w:rPr>
          <w:rFonts w:ascii="仿宋" w:hAnsi="仿宋" w:eastAsia="仿宋"/>
          <w:b/>
          <w:sz w:val="36"/>
          <w:lang w:eastAsia="zh-CN"/>
        </w:rPr>
      </w:pPr>
      <w:r>
        <w:rPr>
          <w:rFonts w:hint="eastAsia" w:ascii="仿宋" w:hAnsi="仿宋" w:eastAsia="仿宋" w:cs="Times New Roman"/>
          <w:b/>
          <w:kern w:val="0"/>
          <w:sz w:val="36"/>
          <w:szCs w:val="20"/>
          <w:lang w:eastAsia="zh-CN"/>
        </w:rPr>
        <w:t>第一部分</w:t>
      </w:r>
      <w:r>
        <w:rPr>
          <w:rFonts w:ascii="仿宋" w:hAnsi="仿宋" w:eastAsia="仿宋" w:cs="Times New Roman"/>
          <w:b/>
          <w:kern w:val="0"/>
          <w:sz w:val="36"/>
          <w:szCs w:val="20"/>
          <w:lang w:eastAsia="zh-CN"/>
        </w:rPr>
        <w:t xml:space="preserve"> </w:t>
      </w:r>
      <w:r>
        <w:rPr>
          <w:rFonts w:hint="eastAsia" w:ascii="仿宋" w:hAnsi="仿宋" w:eastAsia="仿宋" w:cs="Times New Roman"/>
          <w:b/>
          <w:kern w:val="0"/>
          <w:sz w:val="36"/>
          <w:szCs w:val="20"/>
          <w:lang w:val="en-US" w:eastAsia="zh-CN"/>
        </w:rPr>
        <w:t>单位</w:t>
      </w:r>
      <w:r>
        <w:rPr>
          <w:rFonts w:hint="eastAsia" w:ascii="仿宋" w:hAnsi="仿宋" w:eastAsia="仿宋" w:cs="Times New Roman"/>
          <w:b/>
          <w:kern w:val="0"/>
          <w:sz w:val="36"/>
          <w:szCs w:val="20"/>
          <w:lang w:eastAsia="zh-CN"/>
        </w:rPr>
        <w:t>概况</w:t>
      </w:r>
      <w:r>
        <w:rPr>
          <w:rFonts w:ascii="仿宋" w:hAnsi="仿宋" w:eastAsia="仿宋" w:cs="Times New Roman"/>
          <w:b/>
          <w:spacing w:val="20"/>
          <w:kern w:val="0"/>
          <w:sz w:val="36"/>
          <w:szCs w:val="20"/>
          <w:lang w:eastAsia="zh-CN"/>
        </w:rPr>
        <w:t>…………………………………</w:t>
      </w:r>
      <w:r>
        <w:rPr>
          <w:rFonts w:hint="eastAsia" w:ascii="仿宋" w:hAnsi="仿宋" w:eastAsia="仿宋" w:cs="Times New Roman"/>
          <w:b/>
          <w:kern w:val="0"/>
          <w:sz w:val="36"/>
          <w:szCs w:val="20"/>
          <w:lang w:val="en-US" w:eastAsia="zh-CN"/>
        </w:rPr>
        <w:t>4</w:t>
      </w:r>
    </w:p>
    <w:p w14:paraId="1D27CF4B">
      <w:pPr>
        <w:pStyle w:val="2"/>
        <w:ind w:firstLine="360" w:firstLineChars="100"/>
        <w:rPr>
          <w:rFonts w:ascii="仿宋" w:hAnsi="仿宋" w:eastAsia="仿宋"/>
          <w:sz w:val="36"/>
          <w:lang w:eastAsia="zh-CN"/>
        </w:rPr>
      </w:pPr>
      <w:r>
        <w:rPr>
          <w:rFonts w:hint="eastAsia" w:ascii="仿宋" w:hAnsi="仿宋" w:eastAsia="仿宋"/>
          <w:sz w:val="36"/>
          <w:lang w:eastAsia="zh-CN"/>
        </w:rPr>
        <w:t>一、</w:t>
      </w:r>
      <w:r>
        <w:rPr>
          <w:rFonts w:hint="eastAsia" w:ascii="仿宋" w:hAnsi="仿宋" w:eastAsia="仿宋"/>
          <w:sz w:val="36"/>
          <w:lang w:val="en-US" w:eastAsia="zh-CN"/>
        </w:rPr>
        <w:t>单位</w:t>
      </w:r>
      <w:r>
        <w:rPr>
          <w:rFonts w:hint="eastAsia" w:ascii="仿宋" w:hAnsi="仿宋" w:eastAsia="仿宋"/>
          <w:sz w:val="36"/>
          <w:lang w:eastAsia="zh-CN"/>
        </w:rPr>
        <w:t>主要职责</w:t>
      </w:r>
      <w:r>
        <w:rPr>
          <w:rFonts w:ascii="仿宋" w:hAnsi="仿宋" w:eastAsia="仿宋"/>
          <w:spacing w:val="11"/>
          <w:sz w:val="36"/>
          <w:lang w:eastAsia="zh-CN"/>
        </w:rPr>
        <w:t>…………………………………</w:t>
      </w:r>
      <w:r>
        <w:rPr>
          <w:rFonts w:hint="eastAsia" w:ascii="仿宋" w:hAnsi="仿宋" w:eastAsia="仿宋"/>
          <w:sz w:val="36"/>
          <w:lang w:val="en-US" w:eastAsia="zh-CN"/>
        </w:rPr>
        <w:t>5</w:t>
      </w:r>
    </w:p>
    <w:p w14:paraId="59711967">
      <w:pPr>
        <w:pStyle w:val="2"/>
        <w:ind w:firstLine="360" w:firstLineChars="100"/>
        <w:rPr>
          <w:rFonts w:ascii="仿宋" w:hAnsi="仿宋" w:eastAsia="仿宋"/>
          <w:sz w:val="36"/>
          <w:lang w:eastAsia="zh-CN"/>
        </w:rPr>
      </w:pPr>
      <w:r>
        <w:rPr>
          <w:rFonts w:hint="eastAsia" w:ascii="仿宋" w:hAnsi="仿宋" w:eastAsia="仿宋"/>
          <w:sz w:val="36"/>
          <w:lang w:eastAsia="zh-CN"/>
        </w:rPr>
        <w:t>二、预算单位构成</w:t>
      </w:r>
      <w:r>
        <w:rPr>
          <w:rFonts w:ascii="仿宋" w:hAnsi="仿宋" w:eastAsia="仿宋"/>
          <w:spacing w:val="11"/>
          <w:sz w:val="36"/>
          <w:lang w:eastAsia="zh-CN"/>
        </w:rPr>
        <w:t>…………………………………</w:t>
      </w:r>
      <w:r>
        <w:rPr>
          <w:rFonts w:hint="eastAsia" w:ascii="仿宋" w:hAnsi="仿宋" w:eastAsia="仿宋"/>
          <w:sz w:val="36"/>
          <w:lang w:val="en-US" w:eastAsia="zh-CN"/>
        </w:rPr>
        <w:t>5</w:t>
      </w:r>
    </w:p>
    <w:p w14:paraId="24AC679E">
      <w:pPr>
        <w:pStyle w:val="2"/>
        <w:ind w:firstLine="360" w:firstLineChars="100"/>
        <w:rPr>
          <w:rFonts w:ascii="仿宋" w:hAnsi="仿宋" w:eastAsia="仿宋"/>
          <w:sz w:val="36"/>
          <w:lang w:eastAsia="zh-CN"/>
        </w:rPr>
      </w:pPr>
      <w:r>
        <w:rPr>
          <w:rFonts w:hint="eastAsia" w:ascii="仿宋" w:hAnsi="仿宋" w:eastAsia="仿宋"/>
          <w:sz w:val="36"/>
          <w:lang w:eastAsia="zh-CN"/>
        </w:rPr>
        <w:t>三、</w:t>
      </w:r>
      <w:r>
        <w:rPr>
          <w:rFonts w:hint="eastAsia" w:ascii="仿宋" w:hAnsi="仿宋" w:eastAsia="仿宋"/>
          <w:sz w:val="36"/>
          <w:lang w:val="en-US" w:eastAsia="zh-CN"/>
        </w:rPr>
        <w:t>单位</w:t>
      </w:r>
      <w:r>
        <w:rPr>
          <w:rFonts w:hint="eastAsia" w:ascii="仿宋" w:hAnsi="仿宋" w:eastAsia="仿宋"/>
          <w:sz w:val="36"/>
          <w:lang w:eastAsia="zh-CN"/>
        </w:rPr>
        <w:t>主要工作任务</w:t>
      </w:r>
      <w:r>
        <w:rPr>
          <w:rFonts w:ascii="仿宋" w:hAnsi="仿宋" w:eastAsia="仿宋"/>
          <w:spacing w:val="11"/>
          <w:sz w:val="36"/>
          <w:lang w:eastAsia="zh-CN"/>
        </w:rPr>
        <w:t>……………………………</w:t>
      </w:r>
      <w:r>
        <w:rPr>
          <w:rFonts w:hint="eastAsia" w:ascii="仿宋" w:hAnsi="仿宋" w:eastAsia="仿宋"/>
          <w:sz w:val="36"/>
          <w:lang w:val="en-US" w:eastAsia="zh-CN"/>
        </w:rPr>
        <w:t>6</w:t>
      </w:r>
    </w:p>
    <w:p w14:paraId="6478DF86">
      <w:pPr>
        <w:pStyle w:val="2"/>
        <w:rPr>
          <w:rFonts w:ascii="仿宋" w:hAnsi="仿宋" w:eastAsia="仿宋"/>
          <w:b/>
          <w:sz w:val="36"/>
          <w:lang w:eastAsia="zh-CN"/>
        </w:rPr>
      </w:pPr>
      <w:r>
        <w:rPr>
          <w:rFonts w:hint="eastAsia" w:ascii="仿宋" w:hAnsi="仿宋" w:eastAsia="仿宋"/>
          <w:b/>
          <w:sz w:val="36"/>
          <w:lang w:eastAsia="zh-CN"/>
        </w:rPr>
        <w:t>第二部分</w:t>
      </w:r>
      <w:r>
        <w:rPr>
          <w:rFonts w:ascii="仿宋" w:hAnsi="仿宋" w:eastAsia="仿宋"/>
          <w:b/>
          <w:sz w:val="36"/>
          <w:lang w:eastAsia="zh-CN"/>
        </w:rPr>
        <w:t xml:space="preserve"> </w:t>
      </w:r>
      <w:r>
        <w:rPr>
          <w:rFonts w:hint="eastAsia" w:ascii="仿宋" w:hAnsi="仿宋" w:eastAsia="仿宋"/>
          <w:b/>
          <w:sz w:val="36"/>
          <w:lang w:val="en-US" w:eastAsia="zh-CN"/>
        </w:rPr>
        <w:t>2026</w:t>
      </w:r>
      <w:r>
        <w:rPr>
          <w:rFonts w:hint="eastAsia" w:ascii="仿宋" w:hAnsi="仿宋" w:eastAsia="仿宋"/>
          <w:b/>
          <w:sz w:val="36"/>
          <w:lang w:eastAsia="zh-CN"/>
        </w:rPr>
        <w:t>年度</w:t>
      </w:r>
      <w:r>
        <w:rPr>
          <w:rFonts w:hint="eastAsia" w:ascii="仿宋" w:hAnsi="仿宋" w:eastAsia="仿宋"/>
          <w:b/>
          <w:sz w:val="36"/>
          <w:lang w:val="en-US" w:eastAsia="zh-CN"/>
        </w:rPr>
        <w:t>单位</w:t>
      </w:r>
      <w:r>
        <w:rPr>
          <w:rFonts w:hint="eastAsia" w:ascii="仿宋" w:hAnsi="仿宋" w:eastAsia="仿宋"/>
          <w:b/>
          <w:sz w:val="36"/>
          <w:lang w:eastAsia="zh-CN"/>
        </w:rPr>
        <w:t>预算表</w:t>
      </w:r>
      <w:r>
        <w:rPr>
          <w:rFonts w:ascii="仿宋" w:hAnsi="仿宋" w:eastAsia="仿宋"/>
          <w:spacing w:val="-11"/>
          <w:sz w:val="36"/>
          <w:lang w:eastAsia="zh-CN"/>
        </w:rPr>
        <w:t>………………………</w:t>
      </w:r>
      <w:r>
        <w:rPr>
          <w:rFonts w:hint="eastAsia" w:ascii="仿宋" w:hAnsi="仿宋" w:eastAsia="仿宋"/>
          <w:sz w:val="36"/>
          <w:lang w:val="en-US" w:eastAsia="zh-CN"/>
        </w:rPr>
        <w:t>7</w:t>
      </w:r>
    </w:p>
    <w:p w14:paraId="131E6BC8">
      <w:pPr>
        <w:pStyle w:val="2"/>
        <w:ind w:firstLine="360" w:firstLineChars="100"/>
        <w:rPr>
          <w:rFonts w:ascii="仿宋" w:hAnsi="仿宋" w:eastAsia="仿宋"/>
          <w:sz w:val="36"/>
          <w:lang w:eastAsia="zh-CN"/>
        </w:rPr>
      </w:pPr>
      <w:r>
        <w:rPr>
          <w:rFonts w:hint="eastAsia" w:ascii="仿宋" w:hAnsi="仿宋" w:eastAsia="仿宋"/>
          <w:sz w:val="36"/>
          <w:lang w:eastAsia="zh-CN"/>
        </w:rPr>
        <w:t>一、收支预算总表</w:t>
      </w:r>
      <w:r>
        <w:rPr>
          <w:rFonts w:ascii="仿宋" w:hAnsi="仿宋" w:eastAsia="仿宋"/>
          <w:spacing w:val="6"/>
          <w:sz w:val="36"/>
          <w:lang w:eastAsia="zh-CN"/>
        </w:rPr>
        <w:t>…………………………………</w:t>
      </w:r>
      <w:r>
        <w:rPr>
          <w:rFonts w:hint="eastAsia" w:ascii="仿宋" w:hAnsi="仿宋" w:eastAsia="仿宋"/>
          <w:sz w:val="36"/>
          <w:lang w:val="en-US" w:eastAsia="zh-CN"/>
        </w:rPr>
        <w:t>8</w:t>
      </w:r>
    </w:p>
    <w:p w14:paraId="1090D385">
      <w:pPr>
        <w:pStyle w:val="2"/>
        <w:ind w:firstLine="360" w:firstLineChars="100"/>
        <w:rPr>
          <w:rFonts w:ascii="仿宋" w:hAnsi="仿宋" w:eastAsia="仿宋"/>
          <w:sz w:val="36"/>
          <w:lang w:eastAsia="zh-CN"/>
        </w:rPr>
      </w:pPr>
      <w:r>
        <w:rPr>
          <w:rFonts w:hint="eastAsia" w:ascii="仿宋" w:hAnsi="仿宋" w:eastAsia="仿宋"/>
          <w:sz w:val="36"/>
          <w:lang w:eastAsia="zh-CN"/>
        </w:rPr>
        <w:t>二、收入预算总表</w:t>
      </w:r>
      <w:r>
        <w:rPr>
          <w:rFonts w:ascii="仿宋" w:hAnsi="仿宋" w:eastAsia="仿宋"/>
          <w:spacing w:val="6"/>
          <w:sz w:val="36"/>
          <w:lang w:eastAsia="zh-CN"/>
        </w:rPr>
        <w:t>…………………………………</w:t>
      </w:r>
      <w:r>
        <w:rPr>
          <w:rFonts w:hint="eastAsia" w:ascii="仿宋" w:hAnsi="仿宋" w:eastAsia="仿宋"/>
          <w:sz w:val="36"/>
          <w:lang w:val="en-US" w:eastAsia="zh-CN"/>
        </w:rPr>
        <w:t>9</w:t>
      </w:r>
    </w:p>
    <w:p w14:paraId="70E93696">
      <w:pPr>
        <w:pStyle w:val="2"/>
        <w:ind w:firstLine="360" w:firstLineChars="100"/>
        <w:rPr>
          <w:rFonts w:ascii="仿宋" w:hAnsi="仿宋" w:eastAsia="仿宋"/>
          <w:sz w:val="36"/>
          <w:lang w:eastAsia="zh-CN"/>
        </w:rPr>
      </w:pPr>
      <w:r>
        <w:rPr>
          <w:rFonts w:hint="eastAsia" w:ascii="仿宋" w:hAnsi="仿宋" w:eastAsia="仿宋"/>
          <w:sz w:val="36"/>
          <w:lang w:eastAsia="zh-CN"/>
        </w:rPr>
        <w:t>三、支出预算总表</w:t>
      </w:r>
      <w:r>
        <w:rPr>
          <w:rFonts w:ascii="仿宋" w:hAnsi="仿宋" w:eastAsia="仿宋"/>
          <w:sz w:val="36"/>
          <w:lang w:eastAsia="zh-CN"/>
        </w:rPr>
        <w:t>…………………………………</w:t>
      </w:r>
      <w:r>
        <w:rPr>
          <w:rFonts w:hint="eastAsia" w:ascii="仿宋" w:hAnsi="仿宋" w:eastAsia="仿宋"/>
          <w:sz w:val="36"/>
          <w:lang w:val="en-US" w:eastAsia="zh-CN"/>
        </w:rPr>
        <w:t>11</w:t>
      </w:r>
    </w:p>
    <w:p w14:paraId="7EEAB1E7">
      <w:pPr>
        <w:pStyle w:val="2"/>
        <w:ind w:firstLine="360" w:firstLineChars="100"/>
        <w:rPr>
          <w:rFonts w:ascii="仿宋" w:hAnsi="仿宋" w:eastAsia="仿宋"/>
          <w:sz w:val="36"/>
          <w:lang w:eastAsia="zh-CN"/>
        </w:rPr>
      </w:pPr>
      <w:r>
        <w:rPr>
          <w:rFonts w:hint="eastAsia" w:ascii="仿宋" w:hAnsi="仿宋" w:eastAsia="仿宋"/>
          <w:sz w:val="36"/>
          <w:lang w:eastAsia="zh-CN"/>
        </w:rPr>
        <w:t>四、财政拨款收支预算总表</w:t>
      </w:r>
      <w:r>
        <w:rPr>
          <w:rFonts w:ascii="仿宋" w:hAnsi="仿宋" w:eastAsia="仿宋"/>
          <w:sz w:val="36"/>
          <w:lang w:eastAsia="zh-CN"/>
        </w:rPr>
        <w:t>………………………</w:t>
      </w:r>
      <w:r>
        <w:rPr>
          <w:rFonts w:hint="eastAsia" w:ascii="仿宋" w:hAnsi="仿宋" w:eastAsia="仿宋"/>
          <w:sz w:val="36"/>
          <w:lang w:val="en-US" w:eastAsia="zh-CN"/>
        </w:rPr>
        <w:t>13</w:t>
      </w:r>
    </w:p>
    <w:p w14:paraId="24B51F26">
      <w:pPr>
        <w:pStyle w:val="2"/>
        <w:ind w:firstLine="360" w:firstLineChars="100"/>
        <w:rPr>
          <w:rFonts w:ascii="仿宋" w:hAnsi="仿宋" w:eastAsia="仿宋"/>
          <w:sz w:val="36"/>
          <w:lang w:eastAsia="zh-CN"/>
        </w:rPr>
      </w:pPr>
      <w:r>
        <w:rPr>
          <w:rFonts w:hint="eastAsia" w:ascii="仿宋" w:hAnsi="仿宋" w:eastAsia="仿宋"/>
          <w:sz w:val="36"/>
          <w:lang w:eastAsia="zh-CN"/>
        </w:rPr>
        <w:t>五、一般公共预算拨款支出预算表</w:t>
      </w:r>
      <w:r>
        <w:rPr>
          <w:rFonts w:ascii="仿宋" w:hAnsi="仿宋" w:eastAsia="仿宋"/>
          <w:sz w:val="36"/>
          <w:lang w:eastAsia="zh-CN"/>
        </w:rPr>
        <w:t>………………</w:t>
      </w:r>
      <w:r>
        <w:rPr>
          <w:rFonts w:hint="eastAsia" w:ascii="仿宋" w:hAnsi="仿宋" w:eastAsia="仿宋"/>
          <w:sz w:val="36"/>
          <w:lang w:val="en-US" w:eastAsia="zh-CN"/>
        </w:rPr>
        <w:t>14</w:t>
      </w:r>
    </w:p>
    <w:p w14:paraId="65A90712">
      <w:pPr>
        <w:pStyle w:val="2"/>
        <w:ind w:firstLine="360" w:firstLineChars="100"/>
        <w:rPr>
          <w:rFonts w:ascii="仿宋" w:hAnsi="仿宋" w:eastAsia="仿宋"/>
          <w:sz w:val="36"/>
          <w:lang w:eastAsia="zh-CN"/>
        </w:rPr>
      </w:pPr>
      <w:r>
        <w:rPr>
          <w:rFonts w:hint="eastAsia" w:ascii="仿宋" w:hAnsi="仿宋" w:eastAsia="仿宋"/>
          <w:sz w:val="36"/>
          <w:lang w:eastAsia="zh-CN"/>
        </w:rPr>
        <w:t>六、政府性基金预算拨款支出预算表</w:t>
      </w:r>
      <w:r>
        <w:rPr>
          <w:rFonts w:ascii="仿宋" w:hAnsi="仿宋" w:eastAsia="仿宋"/>
          <w:sz w:val="36"/>
          <w:lang w:eastAsia="zh-CN"/>
        </w:rPr>
        <w:t>……………</w:t>
      </w:r>
      <w:r>
        <w:rPr>
          <w:rFonts w:hint="eastAsia" w:ascii="仿宋" w:hAnsi="仿宋" w:eastAsia="仿宋"/>
          <w:sz w:val="36"/>
          <w:lang w:val="en-US" w:eastAsia="zh-CN"/>
        </w:rPr>
        <w:t>15</w:t>
      </w:r>
    </w:p>
    <w:p w14:paraId="138C7BCB">
      <w:pPr>
        <w:pStyle w:val="2"/>
        <w:ind w:firstLine="360" w:firstLineChars="100"/>
        <w:rPr>
          <w:rFonts w:ascii="仿宋" w:hAnsi="仿宋" w:eastAsia="仿宋"/>
          <w:sz w:val="36"/>
          <w:lang w:eastAsia="zh-CN"/>
        </w:rPr>
      </w:pPr>
      <w:r>
        <w:rPr>
          <w:rFonts w:hint="eastAsia" w:ascii="仿宋" w:hAnsi="仿宋" w:eastAsia="仿宋"/>
          <w:sz w:val="36"/>
          <w:lang w:eastAsia="zh-CN"/>
        </w:rPr>
        <w:t>七、国有资本经营预算拨款支出预算表…………</w:t>
      </w:r>
      <w:r>
        <w:rPr>
          <w:rFonts w:hint="eastAsia" w:ascii="仿宋" w:hAnsi="仿宋" w:eastAsia="仿宋"/>
          <w:sz w:val="36"/>
          <w:lang w:val="en-US" w:eastAsia="zh-CN"/>
        </w:rPr>
        <w:t>16</w:t>
      </w:r>
    </w:p>
    <w:p w14:paraId="04D63CCB">
      <w:pPr>
        <w:pStyle w:val="2"/>
        <w:ind w:firstLine="360" w:firstLineChars="100"/>
        <w:rPr>
          <w:rFonts w:ascii="仿宋" w:hAnsi="仿宋" w:eastAsia="仿宋"/>
          <w:sz w:val="36"/>
          <w:lang w:eastAsia="zh-CN"/>
        </w:rPr>
      </w:pPr>
      <w:r>
        <w:rPr>
          <w:rFonts w:hint="eastAsia" w:ascii="仿宋" w:hAnsi="仿宋" w:eastAsia="仿宋"/>
          <w:sz w:val="36"/>
          <w:lang w:eastAsia="zh-CN"/>
        </w:rPr>
        <w:t>八、一般公共预算支出经济分类情况表</w:t>
      </w:r>
      <w:r>
        <w:rPr>
          <w:rFonts w:ascii="仿宋" w:hAnsi="仿宋" w:eastAsia="仿宋"/>
          <w:sz w:val="36"/>
          <w:lang w:eastAsia="zh-CN"/>
        </w:rPr>
        <w:t>…………</w:t>
      </w:r>
      <w:r>
        <w:rPr>
          <w:rFonts w:hint="eastAsia" w:ascii="仿宋" w:hAnsi="仿宋" w:eastAsia="仿宋"/>
          <w:sz w:val="36"/>
          <w:lang w:val="en-US" w:eastAsia="zh-CN"/>
        </w:rPr>
        <w:t>17</w:t>
      </w:r>
    </w:p>
    <w:p w14:paraId="2987F0E8">
      <w:pPr>
        <w:pStyle w:val="2"/>
        <w:ind w:firstLine="360" w:firstLineChars="100"/>
        <w:rPr>
          <w:rFonts w:ascii="仿宋" w:hAnsi="仿宋" w:eastAsia="仿宋"/>
          <w:sz w:val="36"/>
          <w:lang w:eastAsia="zh-CN"/>
        </w:rPr>
      </w:pPr>
      <w:r>
        <w:rPr>
          <w:rFonts w:hint="eastAsia" w:ascii="仿宋" w:hAnsi="仿宋" w:eastAsia="仿宋"/>
          <w:sz w:val="36"/>
          <w:lang w:eastAsia="zh-CN"/>
        </w:rPr>
        <w:t>九、一般公共预算基本支出经济分类情况表</w:t>
      </w:r>
      <w:r>
        <w:rPr>
          <w:rFonts w:ascii="仿宋" w:hAnsi="仿宋" w:eastAsia="仿宋"/>
          <w:sz w:val="36"/>
          <w:lang w:eastAsia="zh-CN"/>
        </w:rPr>
        <w:t>……</w:t>
      </w:r>
      <w:r>
        <w:rPr>
          <w:rFonts w:hint="eastAsia" w:ascii="仿宋" w:hAnsi="仿宋" w:eastAsia="仿宋"/>
          <w:sz w:val="36"/>
          <w:lang w:val="en-US" w:eastAsia="zh-CN"/>
        </w:rPr>
        <w:t>18</w:t>
      </w:r>
    </w:p>
    <w:p w14:paraId="72DE239D">
      <w:pPr>
        <w:pStyle w:val="2"/>
        <w:ind w:firstLine="360" w:firstLineChars="100"/>
        <w:rPr>
          <w:rFonts w:ascii="仿宋" w:hAnsi="仿宋" w:eastAsia="仿宋"/>
          <w:sz w:val="36"/>
          <w:lang w:eastAsia="zh-CN"/>
        </w:rPr>
      </w:pPr>
      <w:r>
        <w:rPr>
          <w:rFonts w:hint="eastAsia" w:ascii="仿宋" w:hAnsi="仿宋" w:eastAsia="仿宋"/>
          <w:sz w:val="36"/>
          <w:lang w:eastAsia="zh-CN"/>
        </w:rPr>
        <w:t>十、一般公共预算“三公”经费支出预算表</w:t>
      </w:r>
      <w:r>
        <w:rPr>
          <w:rFonts w:ascii="仿宋" w:hAnsi="仿宋" w:eastAsia="仿宋"/>
          <w:sz w:val="36"/>
          <w:lang w:eastAsia="zh-CN"/>
        </w:rPr>
        <w:t>……</w:t>
      </w:r>
      <w:r>
        <w:rPr>
          <w:rFonts w:hint="eastAsia" w:ascii="仿宋" w:hAnsi="仿宋" w:eastAsia="仿宋"/>
          <w:sz w:val="36"/>
          <w:lang w:val="en-US" w:eastAsia="zh-CN"/>
        </w:rPr>
        <w:t>22</w:t>
      </w:r>
    </w:p>
    <w:p w14:paraId="514D7961">
      <w:pPr>
        <w:pStyle w:val="2"/>
        <w:ind w:firstLine="360" w:firstLineChars="100"/>
        <w:rPr>
          <w:rFonts w:ascii="仿宋" w:hAnsi="仿宋" w:eastAsia="仿宋"/>
          <w:sz w:val="36"/>
          <w:lang w:eastAsia="zh-CN"/>
        </w:rPr>
      </w:pPr>
      <w:r>
        <w:rPr>
          <w:rFonts w:hint="eastAsia" w:ascii="仿宋" w:hAnsi="仿宋" w:eastAsia="仿宋"/>
          <w:sz w:val="36"/>
          <w:lang w:eastAsia="zh-CN"/>
        </w:rPr>
        <w:t>十一、</w:t>
      </w:r>
      <w:r>
        <w:rPr>
          <w:rFonts w:hint="eastAsia" w:ascii="仿宋" w:hAnsi="仿宋" w:eastAsia="仿宋"/>
          <w:sz w:val="36"/>
          <w:lang w:val="en-US" w:eastAsia="zh-CN"/>
        </w:rPr>
        <w:t>单位</w:t>
      </w:r>
      <w:r>
        <w:rPr>
          <w:rFonts w:hint="eastAsia" w:ascii="仿宋" w:hAnsi="仿宋" w:eastAsia="仿宋"/>
          <w:sz w:val="36"/>
          <w:lang w:eastAsia="zh-CN"/>
        </w:rPr>
        <w:t>专项资金管理清单目录</w:t>
      </w:r>
      <w:r>
        <w:rPr>
          <w:rFonts w:ascii="仿宋" w:hAnsi="仿宋" w:eastAsia="仿宋"/>
          <w:sz w:val="36"/>
          <w:lang w:eastAsia="zh-CN"/>
        </w:rPr>
        <w:t>………………</w:t>
      </w:r>
      <w:r>
        <w:rPr>
          <w:rFonts w:hint="eastAsia" w:ascii="仿宋" w:hAnsi="仿宋" w:eastAsia="仿宋"/>
          <w:sz w:val="36"/>
          <w:lang w:val="en-US" w:eastAsia="zh-CN"/>
        </w:rPr>
        <w:t>23</w:t>
      </w:r>
    </w:p>
    <w:p w14:paraId="1B23CC44">
      <w:pPr>
        <w:widowControl/>
        <w:rPr>
          <w:rFonts w:ascii="仿宋" w:hAnsi="仿宋" w:eastAsia="仿宋"/>
          <w:b/>
          <w:sz w:val="40"/>
        </w:rPr>
      </w:pPr>
      <w:r>
        <w:rPr>
          <w:rFonts w:hint="eastAsia" w:ascii="仿宋" w:hAnsi="仿宋" w:eastAsia="仿宋" w:cstheme="minorBidi"/>
          <w:b/>
          <w:kern w:val="2"/>
          <w:sz w:val="40"/>
          <w:szCs w:val="22"/>
          <w:lang w:eastAsia="zh-CN"/>
        </w:rPr>
        <w:t>第三部分</w:t>
      </w:r>
      <w:r>
        <w:rPr>
          <w:rFonts w:ascii="仿宋" w:hAnsi="仿宋" w:eastAsia="仿宋" w:cstheme="minorBidi"/>
          <w:b/>
          <w:kern w:val="2"/>
          <w:sz w:val="40"/>
          <w:szCs w:val="22"/>
          <w:lang w:eastAsia="zh-CN"/>
        </w:rPr>
        <w:t xml:space="preserve"> </w:t>
      </w:r>
      <w:r>
        <w:rPr>
          <w:rFonts w:hint="eastAsia" w:ascii="仿宋" w:hAnsi="仿宋" w:eastAsia="仿宋" w:cstheme="minorBidi"/>
          <w:b/>
          <w:kern w:val="2"/>
          <w:sz w:val="40"/>
          <w:szCs w:val="22"/>
          <w:lang w:val="en-US" w:eastAsia="zh-CN"/>
        </w:rPr>
        <w:t>2026</w:t>
      </w:r>
      <w:r>
        <w:rPr>
          <w:rFonts w:hint="eastAsia" w:ascii="仿宋" w:hAnsi="仿宋" w:eastAsia="仿宋" w:cstheme="minorBidi"/>
          <w:b/>
          <w:kern w:val="2"/>
          <w:sz w:val="40"/>
          <w:szCs w:val="22"/>
          <w:lang w:eastAsia="zh-CN"/>
        </w:rPr>
        <w:t>年度</w:t>
      </w:r>
      <w:r>
        <w:rPr>
          <w:rFonts w:hint="eastAsia" w:ascii="仿宋" w:hAnsi="仿宋" w:eastAsia="仿宋" w:cstheme="minorBidi"/>
          <w:b/>
          <w:kern w:val="2"/>
          <w:sz w:val="40"/>
          <w:szCs w:val="22"/>
          <w:lang w:val="en-US" w:eastAsia="zh-CN"/>
        </w:rPr>
        <w:t>单位</w:t>
      </w:r>
      <w:r>
        <w:rPr>
          <w:rFonts w:hint="eastAsia" w:ascii="仿宋" w:hAnsi="仿宋" w:eastAsia="仿宋" w:cstheme="minorBidi"/>
          <w:b/>
          <w:kern w:val="2"/>
          <w:sz w:val="40"/>
          <w:szCs w:val="22"/>
          <w:lang w:eastAsia="zh-CN"/>
        </w:rPr>
        <w:t>预算情况说明</w:t>
      </w:r>
      <w:r>
        <w:rPr>
          <w:rFonts w:ascii="仿宋" w:hAnsi="仿宋" w:eastAsia="仿宋" w:cstheme="minorBidi"/>
          <w:spacing w:val="23"/>
          <w:kern w:val="2"/>
          <w:sz w:val="36"/>
          <w:szCs w:val="22"/>
          <w:lang w:eastAsia="zh-CN"/>
        </w:rPr>
        <w:t>………</w:t>
      </w:r>
      <w:r>
        <w:rPr>
          <w:rFonts w:hint="eastAsia" w:ascii="仿宋" w:hAnsi="仿宋" w:eastAsia="仿宋" w:cstheme="minorBidi"/>
          <w:kern w:val="2"/>
          <w:sz w:val="36"/>
          <w:szCs w:val="22"/>
          <w:lang w:val="en-US" w:eastAsia="zh-CN"/>
        </w:rPr>
        <w:t>24</w:t>
      </w:r>
    </w:p>
    <w:p w14:paraId="3EE61E67">
      <w:pPr>
        <w:widowControl/>
        <w:ind w:firstLine="360" w:firstLineChars="100"/>
        <w:rPr>
          <w:rFonts w:hint="default" w:ascii="仿宋" w:hAnsi="仿宋" w:eastAsia="仿宋" w:cs="Times New Roman"/>
          <w:kern w:val="0"/>
          <w:sz w:val="36"/>
          <w:szCs w:val="20"/>
        </w:rPr>
      </w:pPr>
      <w:r>
        <w:rPr>
          <w:rFonts w:hint="eastAsia" w:ascii="仿宋" w:hAnsi="仿宋" w:eastAsia="仿宋" w:cs="Times New Roman"/>
          <w:kern w:val="0"/>
          <w:sz w:val="36"/>
          <w:szCs w:val="20"/>
        </w:rPr>
        <w:t>一、预算收支总体情况</w:t>
      </w:r>
      <w:r>
        <w:rPr>
          <w:rFonts w:ascii="仿宋" w:hAnsi="仿宋" w:eastAsia="仿宋"/>
          <w:sz w:val="36"/>
        </w:rPr>
        <w:t>…………………</w:t>
      </w:r>
      <w:r>
        <w:rPr>
          <w:rFonts w:ascii="仿宋" w:hAnsi="仿宋" w:eastAsia="仿宋" w:cs="Times New Roman"/>
          <w:kern w:val="0"/>
          <w:sz w:val="36"/>
          <w:szCs w:val="20"/>
        </w:rPr>
        <w:t>…</w:t>
      </w:r>
      <w:r>
        <w:rPr>
          <w:rFonts w:ascii="仿宋" w:hAnsi="仿宋" w:eastAsia="仿宋"/>
          <w:sz w:val="36"/>
        </w:rPr>
        <w:t>………</w:t>
      </w:r>
      <w:r>
        <w:rPr>
          <w:rFonts w:hint="eastAsia" w:ascii="仿宋" w:hAnsi="仿宋" w:eastAsia="仿宋"/>
          <w:sz w:val="36"/>
          <w:lang w:val="en-US" w:eastAsia="zh-CN"/>
        </w:rPr>
        <w:t>25</w:t>
      </w:r>
    </w:p>
    <w:p w14:paraId="38E13755">
      <w:pPr>
        <w:widowControl/>
        <w:ind w:firstLine="360" w:firstLineChars="100"/>
        <w:rPr>
          <w:rFonts w:hint="default" w:ascii="仿宋" w:hAnsi="仿宋" w:eastAsia="仿宋" w:cs="Times New Roman"/>
          <w:kern w:val="0"/>
          <w:sz w:val="36"/>
          <w:szCs w:val="20"/>
        </w:rPr>
      </w:pPr>
      <w:r>
        <w:rPr>
          <w:rFonts w:hint="eastAsia" w:ascii="仿宋" w:hAnsi="仿宋" w:eastAsia="仿宋" w:cs="Times New Roman"/>
          <w:kern w:val="0"/>
          <w:sz w:val="36"/>
          <w:szCs w:val="20"/>
        </w:rPr>
        <w:t>二、一般公共预算拨款支出情况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25</w:t>
      </w:r>
    </w:p>
    <w:p w14:paraId="71B50E46">
      <w:pPr>
        <w:widowControl/>
        <w:ind w:firstLine="360" w:firstLineChars="100"/>
        <w:rPr>
          <w:rFonts w:hint="default" w:ascii="仿宋" w:hAnsi="仿宋" w:eastAsia="仿宋" w:cs="Times New Roman"/>
          <w:kern w:val="0"/>
          <w:sz w:val="36"/>
          <w:szCs w:val="20"/>
        </w:rPr>
      </w:pPr>
      <w:r>
        <w:rPr>
          <w:rFonts w:hint="eastAsia" w:ascii="仿宋" w:hAnsi="仿宋" w:eastAsia="仿宋" w:cs="Times New Roman"/>
          <w:kern w:val="0"/>
          <w:sz w:val="36"/>
          <w:szCs w:val="20"/>
        </w:rPr>
        <w:t>三、政府性基金预算拨款支出情况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26</w:t>
      </w:r>
    </w:p>
    <w:p w14:paraId="75024424">
      <w:pPr>
        <w:widowControl/>
        <w:ind w:firstLine="360" w:firstLineChars="100"/>
        <w:rPr>
          <w:rFonts w:hint="default" w:ascii="仿宋" w:hAnsi="仿宋" w:eastAsia="仿宋" w:cs="Times New Roman"/>
          <w:kern w:val="0"/>
          <w:sz w:val="36"/>
          <w:szCs w:val="20"/>
        </w:rPr>
      </w:pPr>
      <w:r>
        <w:rPr>
          <w:rFonts w:hint="eastAsia" w:ascii="仿宋" w:hAnsi="仿宋" w:eastAsia="仿宋" w:cs="Times New Roman"/>
          <w:kern w:val="0"/>
          <w:sz w:val="36"/>
          <w:szCs w:val="20"/>
        </w:rPr>
        <w:t>四、国有资本经营预算拨款支出情况……………</w:t>
      </w:r>
      <w:r>
        <w:rPr>
          <w:rFonts w:hint="eastAsia" w:ascii="仿宋" w:hAnsi="仿宋" w:eastAsia="仿宋" w:cs="Times New Roman"/>
          <w:kern w:val="0"/>
          <w:sz w:val="36"/>
          <w:szCs w:val="20"/>
          <w:lang w:val="en-US" w:eastAsia="zh-CN"/>
        </w:rPr>
        <w:t>26</w:t>
      </w:r>
    </w:p>
    <w:p w14:paraId="4822FB94">
      <w:pPr>
        <w:widowControl/>
        <w:ind w:firstLine="360" w:firstLineChars="100"/>
        <w:rPr>
          <w:rFonts w:hint="default" w:ascii="仿宋" w:hAnsi="仿宋" w:eastAsia="仿宋" w:cs="Times New Roman"/>
          <w:kern w:val="0"/>
          <w:sz w:val="36"/>
          <w:szCs w:val="20"/>
        </w:rPr>
      </w:pPr>
      <w:r>
        <w:rPr>
          <w:rFonts w:hint="eastAsia" w:ascii="仿宋" w:hAnsi="仿宋" w:eastAsia="仿宋" w:cs="Times New Roman"/>
          <w:kern w:val="0"/>
          <w:sz w:val="36"/>
          <w:szCs w:val="20"/>
        </w:rPr>
        <w:t>五、一般公共预算拨款基本支出情况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26</w:t>
      </w:r>
    </w:p>
    <w:p w14:paraId="06BF1E11">
      <w:pPr>
        <w:widowControl/>
        <w:ind w:firstLine="360" w:firstLineChars="100"/>
        <w:rPr>
          <w:rFonts w:hint="default" w:ascii="仿宋" w:hAnsi="仿宋" w:eastAsia="仿宋" w:cs="Times New Roman"/>
          <w:kern w:val="0"/>
          <w:sz w:val="36"/>
          <w:szCs w:val="20"/>
        </w:rPr>
      </w:pPr>
      <w:r>
        <w:rPr>
          <w:rFonts w:hint="eastAsia" w:ascii="仿宋" w:hAnsi="仿宋" w:eastAsia="仿宋" w:cs="Times New Roman"/>
          <w:kern w:val="0"/>
          <w:sz w:val="36"/>
          <w:szCs w:val="20"/>
        </w:rPr>
        <w:t>六、一般公共预算“三公”经费支出情况</w:t>
      </w:r>
      <w:r>
        <w:rPr>
          <w:rFonts w:ascii="仿宋" w:hAnsi="仿宋" w:eastAsia="仿宋" w:cs="Times New Roman"/>
          <w:kern w:val="0"/>
          <w:sz w:val="36"/>
          <w:szCs w:val="20"/>
        </w:rPr>
        <w:t>…</w:t>
      </w:r>
      <w:r>
        <w:rPr>
          <w:rFonts w:hint="eastAsia" w:ascii="仿宋" w:hAnsi="仿宋" w:eastAsia="仿宋" w:cs="Times New Roman"/>
          <w:kern w:val="0"/>
          <w:sz w:val="36"/>
          <w:szCs w:val="20"/>
        </w:rPr>
        <w:t>…</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27</w:t>
      </w:r>
    </w:p>
    <w:p w14:paraId="15C88BF1">
      <w:pPr>
        <w:widowControl/>
        <w:ind w:firstLine="360" w:firstLineChars="100"/>
        <w:rPr>
          <w:rFonts w:ascii="仿宋" w:hAnsi="仿宋" w:eastAsia="仿宋" w:cs="Times New Roman"/>
          <w:kern w:val="0"/>
          <w:sz w:val="36"/>
          <w:szCs w:val="20"/>
        </w:rPr>
      </w:pPr>
      <w:r>
        <w:rPr>
          <w:rFonts w:hint="eastAsia" w:ascii="仿宋" w:hAnsi="仿宋" w:eastAsia="仿宋" w:cs="Times New Roman"/>
          <w:kern w:val="0"/>
          <w:sz w:val="36"/>
          <w:szCs w:val="20"/>
        </w:rPr>
        <w:t>七、预算绩效目标情况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27</w:t>
      </w:r>
    </w:p>
    <w:p w14:paraId="49EE3397">
      <w:pPr>
        <w:widowControl/>
        <w:ind w:firstLine="360" w:firstLineChars="100"/>
        <w:rPr>
          <w:rFonts w:hint="default" w:ascii="仿宋" w:hAnsi="仿宋" w:eastAsia="仿宋" w:cs="Times New Roman"/>
          <w:kern w:val="0"/>
          <w:sz w:val="36"/>
          <w:szCs w:val="20"/>
        </w:rPr>
      </w:pPr>
      <w:r>
        <w:rPr>
          <w:rFonts w:hint="eastAsia" w:ascii="仿宋" w:hAnsi="仿宋" w:eastAsia="仿宋" w:cs="Times New Roman"/>
          <w:kern w:val="0"/>
          <w:sz w:val="36"/>
          <w:szCs w:val="20"/>
        </w:rPr>
        <w:t>八、其他重要事项说明</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28</w:t>
      </w:r>
    </w:p>
    <w:p w14:paraId="7B1CD185">
      <w:pPr>
        <w:pStyle w:val="2"/>
        <w:spacing w:before="3"/>
        <w:rPr>
          <w:rFonts w:hint="default" w:ascii="仿宋" w:hAnsi="仿宋" w:eastAsia="仿宋"/>
          <w:sz w:val="26"/>
          <w:lang w:val="en-US" w:eastAsia="zh-CN"/>
        </w:rPr>
      </w:pPr>
      <w:r>
        <w:rPr>
          <w:rFonts w:hint="eastAsia" w:ascii="仿宋" w:hAnsi="仿宋" w:eastAsia="仿宋" w:cs="Times New Roman"/>
          <w:b/>
          <w:kern w:val="0"/>
          <w:sz w:val="40"/>
          <w:szCs w:val="20"/>
          <w:lang w:eastAsia="zh-CN"/>
        </w:rPr>
        <w:t>第四部分</w:t>
      </w:r>
      <w:r>
        <w:rPr>
          <w:rFonts w:ascii="仿宋" w:hAnsi="仿宋" w:eastAsia="仿宋" w:cs="Times New Roman"/>
          <w:b/>
          <w:kern w:val="0"/>
          <w:sz w:val="40"/>
          <w:szCs w:val="20"/>
          <w:lang w:eastAsia="zh-CN"/>
        </w:rPr>
        <w:t xml:space="preserve"> </w:t>
      </w:r>
      <w:r>
        <w:rPr>
          <w:rFonts w:hint="eastAsia" w:ascii="仿宋" w:hAnsi="仿宋" w:eastAsia="仿宋" w:cs="Times New Roman"/>
          <w:b/>
          <w:kern w:val="0"/>
          <w:sz w:val="40"/>
          <w:szCs w:val="20"/>
          <w:lang w:eastAsia="zh-CN"/>
        </w:rPr>
        <w:t>名词解释</w:t>
      </w:r>
      <w:r>
        <w:rPr>
          <w:rFonts w:ascii="仿宋" w:hAnsi="仿宋" w:eastAsia="仿宋" w:cs="Times New Roman"/>
          <w:spacing w:val="17"/>
          <w:kern w:val="0"/>
          <w:sz w:val="36"/>
          <w:szCs w:val="20"/>
          <w:lang w:eastAsia="zh-CN"/>
        </w:rPr>
        <w:t>………………………………</w:t>
      </w:r>
      <w:r>
        <w:rPr>
          <w:rFonts w:hint="eastAsia" w:ascii="仿宋" w:hAnsi="仿宋" w:eastAsia="仿宋" w:cs="Times New Roman"/>
          <w:kern w:val="0"/>
          <w:sz w:val="36"/>
          <w:szCs w:val="20"/>
          <w:lang w:val="en-US" w:eastAsia="zh-CN"/>
        </w:rPr>
        <w:t>30</w:t>
      </w:r>
    </w:p>
    <w:p w14:paraId="61650320">
      <w:pPr>
        <w:widowControl/>
      </w:pPr>
      <w:r>
        <w:tab/>
      </w:r>
    </w:p>
    <w:p w14:paraId="0418753E">
      <w:pPr>
        <w:widowControl/>
        <w:spacing w:line="240" w:lineRule="auto"/>
        <w:jc w:val="left"/>
        <w:rPr>
          <w:rFonts w:ascii="黑体" w:hAnsi="黑体" w:eastAsia="黑体" w:cs="Times New Roman"/>
          <w:kern w:val="0"/>
          <w:sz w:val="36"/>
          <w:szCs w:val="36"/>
        </w:rPr>
      </w:pPr>
      <w:r>
        <w:rPr>
          <w:rFonts w:ascii="黑体" w:hAnsi="黑体" w:eastAsia="黑体"/>
          <w:sz w:val="36"/>
          <w:szCs w:val="36"/>
        </w:rPr>
        <w:br w:type="page"/>
      </w:r>
    </w:p>
    <w:p w14:paraId="7B074BC0">
      <w:pPr>
        <w:pStyle w:val="2"/>
        <w:jc w:val="center"/>
        <w:rPr>
          <w:rFonts w:ascii="黑体" w:hAnsi="黑体" w:eastAsia="黑体"/>
          <w:sz w:val="36"/>
          <w:szCs w:val="36"/>
          <w:lang w:eastAsia="zh-CN"/>
        </w:rPr>
      </w:pPr>
    </w:p>
    <w:p w14:paraId="26CF22AB">
      <w:pPr>
        <w:pStyle w:val="2"/>
        <w:jc w:val="center"/>
        <w:rPr>
          <w:rFonts w:ascii="黑体" w:hAnsi="黑体" w:eastAsia="黑体"/>
          <w:sz w:val="36"/>
          <w:szCs w:val="36"/>
          <w:lang w:eastAsia="zh-CN"/>
        </w:rPr>
      </w:pPr>
    </w:p>
    <w:p w14:paraId="3975DDE6">
      <w:pPr>
        <w:pStyle w:val="2"/>
        <w:jc w:val="center"/>
        <w:rPr>
          <w:rFonts w:ascii="黑体" w:hAnsi="黑体" w:eastAsia="黑体"/>
          <w:sz w:val="36"/>
          <w:szCs w:val="36"/>
          <w:lang w:eastAsia="zh-CN"/>
        </w:rPr>
      </w:pPr>
    </w:p>
    <w:p w14:paraId="75BE9AFC">
      <w:pPr>
        <w:pStyle w:val="2"/>
        <w:jc w:val="center"/>
        <w:rPr>
          <w:rFonts w:ascii="黑体" w:hAnsi="黑体" w:eastAsia="黑体"/>
          <w:sz w:val="36"/>
          <w:szCs w:val="36"/>
          <w:lang w:eastAsia="zh-CN"/>
        </w:rPr>
      </w:pPr>
    </w:p>
    <w:p w14:paraId="5486BE12">
      <w:pPr>
        <w:pStyle w:val="2"/>
        <w:jc w:val="center"/>
        <w:rPr>
          <w:rFonts w:ascii="黑体" w:hAnsi="黑体" w:eastAsia="黑体"/>
          <w:sz w:val="36"/>
          <w:szCs w:val="36"/>
          <w:lang w:eastAsia="zh-CN"/>
        </w:rPr>
      </w:pPr>
    </w:p>
    <w:p w14:paraId="3DC1486C">
      <w:pPr>
        <w:pStyle w:val="2"/>
        <w:jc w:val="center"/>
        <w:rPr>
          <w:rFonts w:ascii="黑体" w:hAnsi="黑体" w:eastAsia="黑体"/>
          <w:sz w:val="36"/>
          <w:szCs w:val="36"/>
          <w:lang w:eastAsia="zh-CN"/>
        </w:rPr>
      </w:pPr>
    </w:p>
    <w:p w14:paraId="37C2A125">
      <w:pPr>
        <w:pStyle w:val="2"/>
        <w:jc w:val="center"/>
        <w:rPr>
          <w:rFonts w:ascii="黑体" w:hAnsi="黑体" w:eastAsia="黑体"/>
          <w:sz w:val="36"/>
          <w:szCs w:val="36"/>
          <w:lang w:eastAsia="zh-CN"/>
        </w:rPr>
      </w:pPr>
    </w:p>
    <w:p w14:paraId="7181C864">
      <w:pPr>
        <w:pStyle w:val="2"/>
        <w:jc w:val="center"/>
        <w:rPr>
          <w:rFonts w:ascii="黑体" w:hAnsi="黑体" w:eastAsia="黑体"/>
          <w:sz w:val="36"/>
          <w:szCs w:val="36"/>
          <w:lang w:eastAsia="zh-CN"/>
        </w:rPr>
      </w:pPr>
    </w:p>
    <w:p w14:paraId="41AA1ECC">
      <w:pPr>
        <w:pStyle w:val="2"/>
        <w:jc w:val="left"/>
        <w:rPr>
          <w:rFonts w:ascii="黑体" w:hAnsi="黑体" w:eastAsia="黑体"/>
          <w:sz w:val="56"/>
          <w:szCs w:val="36"/>
          <w:lang w:eastAsia="zh-CN"/>
        </w:rPr>
      </w:pPr>
      <w:r>
        <w:rPr>
          <w:rFonts w:hint="eastAsia" w:ascii="黑体" w:hAnsi="黑体" w:eastAsia="黑体"/>
          <w:sz w:val="56"/>
          <w:szCs w:val="36"/>
          <w:lang w:eastAsia="zh-CN"/>
        </w:rPr>
        <w:t>第一部分</w:t>
      </w:r>
      <w:r>
        <w:rPr>
          <w:rFonts w:ascii="黑体" w:hAnsi="黑体" w:eastAsia="黑体"/>
          <w:sz w:val="56"/>
          <w:szCs w:val="36"/>
          <w:lang w:eastAsia="zh-CN"/>
        </w:rPr>
        <w:t xml:space="preserve"> </w:t>
      </w:r>
    </w:p>
    <w:p w14:paraId="75365CFC">
      <w:pPr>
        <w:pStyle w:val="2"/>
        <w:jc w:val="center"/>
        <w:rPr>
          <w:rFonts w:ascii="黑体" w:hAnsi="黑体" w:eastAsia="黑体"/>
          <w:sz w:val="56"/>
          <w:szCs w:val="36"/>
          <w:lang w:eastAsia="zh-CN"/>
        </w:rPr>
      </w:pPr>
      <w:r>
        <w:rPr>
          <w:rFonts w:hint="eastAsia" w:ascii="黑体" w:hAnsi="黑体" w:eastAsia="黑体"/>
          <w:sz w:val="56"/>
          <w:szCs w:val="36"/>
          <w:lang w:val="en-US" w:eastAsia="zh-CN"/>
        </w:rPr>
        <w:t>单位</w:t>
      </w:r>
      <w:r>
        <w:rPr>
          <w:rFonts w:hint="eastAsia" w:ascii="黑体" w:hAnsi="黑体" w:eastAsia="黑体"/>
          <w:sz w:val="56"/>
          <w:szCs w:val="36"/>
          <w:lang w:eastAsia="zh-CN"/>
        </w:rPr>
        <w:t>概况</w:t>
      </w:r>
    </w:p>
    <w:p w14:paraId="5E3CF733">
      <w:pPr>
        <w:pStyle w:val="2"/>
        <w:rPr>
          <w:rFonts w:ascii="黑体" w:hAnsi="黑体" w:eastAsia="黑体"/>
          <w:sz w:val="36"/>
          <w:szCs w:val="36"/>
          <w:lang w:eastAsia="zh-CN"/>
        </w:rPr>
      </w:pPr>
    </w:p>
    <w:p w14:paraId="4739B37C">
      <w:pPr>
        <w:pStyle w:val="2"/>
        <w:rPr>
          <w:rFonts w:ascii="黑体" w:hAnsi="黑体" w:eastAsia="黑体" w:cstheme="minorBidi"/>
          <w:kern w:val="2"/>
          <w:sz w:val="32"/>
          <w:szCs w:val="32"/>
          <w:lang w:eastAsia="zh-CN"/>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F80D28F">
      <w:pPr>
        <w:pStyle w:val="2"/>
        <w:rPr>
          <w:rFonts w:ascii="黑体" w:hAnsi="黑体" w:eastAsia="黑体" w:cstheme="minorBidi"/>
          <w:b w:val="0"/>
          <w:kern w:val="2"/>
          <w:sz w:val="32"/>
          <w:szCs w:val="32"/>
          <w:lang w:eastAsia="zh-CN"/>
        </w:rPr>
      </w:pPr>
      <w:r>
        <w:rPr>
          <w:rFonts w:hint="eastAsia" w:ascii="黑体" w:hAnsi="黑体" w:eastAsia="黑体" w:cstheme="minorBidi"/>
          <w:b w:val="0"/>
          <w:kern w:val="2"/>
          <w:sz w:val="32"/>
          <w:szCs w:val="32"/>
          <w:lang w:eastAsia="zh-CN"/>
        </w:rPr>
        <w:t>一、</w:t>
      </w:r>
      <w:r>
        <w:rPr>
          <w:rFonts w:hint="eastAsia" w:ascii="黑体" w:hAnsi="黑体" w:eastAsia="黑体" w:cstheme="minorBidi"/>
          <w:b w:val="0"/>
          <w:kern w:val="2"/>
          <w:sz w:val="32"/>
          <w:szCs w:val="32"/>
          <w:lang w:val="en-US" w:eastAsia="zh-CN"/>
        </w:rPr>
        <w:t>单位</w:t>
      </w:r>
      <w:r>
        <w:rPr>
          <w:rFonts w:hint="eastAsia" w:ascii="黑体" w:hAnsi="黑体" w:eastAsia="黑体" w:cstheme="minorBidi"/>
          <w:b w:val="0"/>
          <w:kern w:val="2"/>
          <w:sz w:val="32"/>
          <w:szCs w:val="32"/>
          <w:lang w:eastAsia="zh-CN"/>
        </w:rPr>
        <w:t>主要职责</w:t>
      </w:r>
    </w:p>
    <w:p w14:paraId="09BF6878">
      <w:pPr>
        <w:tabs>
          <w:tab w:val="left" w:pos="7513"/>
        </w:tabs>
        <w:adjustRightInd w:val="0"/>
        <w:snapToGrid w:val="0"/>
        <w:spacing w:line="620" w:lineRule="exact"/>
        <w:ind w:firstLine="640" w:firstLineChars="200"/>
        <w:rPr>
          <w:rFonts w:hint="eastAsia" w:ascii="仿宋" w:hAnsi="仿宋" w:eastAsia="仿宋"/>
          <w:sz w:val="32"/>
          <w:szCs w:val="32"/>
        </w:rPr>
      </w:pPr>
      <w:r>
        <w:rPr>
          <w:rFonts w:hint="eastAsia" w:ascii="仿宋" w:hAnsi="仿宋" w:eastAsia="仿宋" w:cs="仿宋"/>
          <w:bCs/>
          <w:sz w:val="32"/>
          <w:szCs w:val="32"/>
          <w:lang w:val="en-US" w:eastAsia="zh-CN"/>
        </w:rPr>
        <w:t>福州市晋安区中小企业服务中心</w:t>
      </w:r>
      <w:r>
        <w:rPr>
          <w:rFonts w:hint="eastAsia" w:ascii="仿宋" w:hAnsi="仿宋" w:eastAsia="仿宋"/>
          <w:sz w:val="32"/>
          <w:szCs w:val="32"/>
        </w:rPr>
        <w:t>的主要职责是：</w:t>
      </w:r>
    </w:p>
    <w:p w14:paraId="7F2D0AC1">
      <w:pPr>
        <w:tabs>
          <w:tab w:val="left" w:pos="7513"/>
        </w:tabs>
        <w:adjustRightInd w:val="0"/>
        <w:snapToGrid w:val="0"/>
        <w:spacing w:line="62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w:t>
      </w:r>
      <w:r>
        <w:rPr>
          <w:rFonts w:hint="eastAsia" w:ascii="仿宋" w:hAnsi="仿宋" w:eastAsia="仿宋" w:cs="仿宋"/>
          <w:sz w:val="32"/>
          <w:szCs w:val="32"/>
          <w:lang w:val="en-US" w:eastAsia="zh-CN"/>
        </w:rPr>
        <w:t>负责宣传党有关中小企业的方针、政策和国家有关发展中小企业的法律、法规，会同新闻单位，加强宣传报道，营造发展中小企业的舆论氛围。</w:t>
      </w:r>
    </w:p>
    <w:p w14:paraId="729DE17B">
      <w:pPr>
        <w:tabs>
          <w:tab w:val="left" w:pos="7513"/>
        </w:tabs>
        <w:adjustRightInd w:val="0"/>
        <w:snapToGrid w:val="0"/>
        <w:spacing w:line="620" w:lineRule="exact"/>
        <w:ind w:firstLine="640"/>
        <w:rPr>
          <w:rFonts w:hint="eastAsia" w:ascii="仿宋" w:hAnsi="仿宋" w:eastAsia="仿宋" w:cs="仿宋"/>
          <w:sz w:val="32"/>
          <w:szCs w:val="32"/>
          <w:lang w:val="en-US" w:eastAsia="zh-CN"/>
        </w:rPr>
      </w:pPr>
      <w:r>
        <w:rPr>
          <w:rFonts w:hint="eastAsia" w:ascii="仿宋" w:hAnsi="仿宋" w:eastAsia="仿宋" w:cs="仿宋_GB2312"/>
          <w:sz w:val="32"/>
          <w:szCs w:val="32"/>
        </w:rPr>
        <w:t>（二）</w:t>
      </w:r>
      <w:r>
        <w:rPr>
          <w:rFonts w:hint="eastAsia" w:ascii="仿宋" w:hAnsi="仿宋" w:eastAsia="仿宋" w:cs="仿宋"/>
          <w:sz w:val="32"/>
          <w:szCs w:val="32"/>
          <w:lang w:val="en-US" w:eastAsia="zh-CN"/>
        </w:rPr>
        <w:t>负责中小企业发展信息的收集、整理、编发、上报，协调中小企业来信、来访和举报、投诉事宜，会同有关部门维护中小企业合法权益工作。</w:t>
      </w:r>
    </w:p>
    <w:p w14:paraId="1A301B6D">
      <w:pPr>
        <w:tabs>
          <w:tab w:val="left" w:pos="7513"/>
        </w:tabs>
        <w:adjustRightInd w:val="0"/>
        <w:snapToGrid w:val="0"/>
        <w:spacing w:line="620" w:lineRule="exact"/>
        <w:ind w:firstLine="640"/>
        <w:rPr>
          <w:rFonts w:hint="eastAsia" w:ascii="仿宋" w:hAnsi="仿宋" w:eastAsia="仿宋" w:cs="仿宋"/>
          <w:sz w:val="32"/>
          <w:szCs w:val="32"/>
          <w:lang w:val="en-US" w:eastAsia="zh-CN"/>
        </w:rPr>
      </w:pPr>
      <w:r>
        <w:rPr>
          <w:rFonts w:hint="eastAsia" w:ascii="仿宋" w:hAnsi="仿宋" w:eastAsia="仿宋" w:cs="仿宋_GB2312"/>
          <w:sz w:val="32"/>
          <w:szCs w:val="32"/>
        </w:rPr>
        <w:t>（三）</w:t>
      </w:r>
      <w:r>
        <w:rPr>
          <w:rFonts w:hint="eastAsia" w:ascii="仿宋" w:hAnsi="仿宋" w:eastAsia="仿宋" w:cs="仿宋"/>
          <w:sz w:val="32"/>
          <w:szCs w:val="32"/>
          <w:lang w:val="en-US" w:eastAsia="zh-CN"/>
        </w:rPr>
        <w:t>负责拟定中小企业企业管理人员培训规划，指导中小企业企业管理人员的教育培训工作。</w:t>
      </w:r>
    </w:p>
    <w:p w14:paraId="7DE8E836">
      <w:pPr>
        <w:numPr>
          <w:ilvl w:val="0"/>
          <w:numId w:val="0"/>
        </w:numPr>
        <w:ind w:firstLine="640" w:firstLineChars="200"/>
        <w:rPr>
          <w:rFonts w:ascii="仿宋" w:hAnsi="仿宋" w:eastAsia="仿宋"/>
          <w:sz w:val="32"/>
          <w:szCs w:val="32"/>
        </w:rPr>
      </w:pPr>
      <w:r>
        <w:rPr>
          <w:rFonts w:hint="eastAsia" w:ascii="仿宋" w:hAnsi="仿宋" w:eastAsia="仿宋" w:cs="仿宋_GB2312"/>
          <w:sz w:val="32"/>
          <w:szCs w:val="32"/>
        </w:rPr>
        <w:t>（四）</w:t>
      </w:r>
      <w:r>
        <w:rPr>
          <w:rFonts w:hint="eastAsia" w:ascii="仿宋" w:hAnsi="仿宋" w:eastAsia="仿宋" w:cs="仿宋"/>
          <w:sz w:val="32"/>
          <w:szCs w:val="32"/>
          <w:lang w:val="en-US" w:eastAsia="zh-CN"/>
        </w:rPr>
        <w:t>负责监测、分析运行态势，预测发展趋势，定期编制经济运行情况分析报告，协调解决中小企业的融资问题，引导中小企业依法经营，照章纳税。</w:t>
      </w:r>
    </w:p>
    <w:p w14:paraId="4296D223">
      <w:pPr>
        <w:pStyle w:val="2"/>
        <w:rPr>
          <w:rFonts w:ascii="黑体" w:hAnsi="黑体" w:eastAsia="黑体" w:cstheme="minorBidi"/>
          <w:b w:val="0"/>
          <w:kern w:val="2"/>
          <w:sz w:val="32"/>
          <w:szCs w:val="32"/>
          <w:lang w:eastAsia="zh-CN"/>
        </w:rPr>
      </w:pPr>
      <w:r>
        <w:rPr>
          <w:rFonts w:hint="eastAsia" w:ascii="黑体" w:hAnsi="黑体" w:eastAsia="黑体" w:cstheme="minorBidi"/>
          <w:b w:val="0"/>
          <w:kern w:val="2"/>
          <w:sz w:val="32"/>
          <w:szCs w:val="32"/>
          <w:lang w:eastAsia="zh-CN"/>
        </w:rPr>
        <w:t>二、预算单位构成</w:t>
      </w:r>
    </w:p>
    <w:p w14:paraId="677723A6">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从预算单位构成看，</w:t>
      </w:r>
      <w:r>
        <w:rPr>
          <w:rFonts w:hint="eastAsia" w:ascii="仿宋" w:hAnsi="仿宋" w:eastAsia="仿宋" w:cs="仿宋"/>
          <w:bCs/>
          <w:sz w:val="32"/>
          <w:szCs w:val="32"/>
          <w:lang w:val="en-US" w:eastAsia="zh-CN"/>
        </w:rPr>
        <w:t>福州市晋安区中小企业服务中心</w:t>
      </w:r>
      <w:r>
        <w:rPr>
          <w:rFonts w:hint="eastAsia" w:ascii="仿宋" w:hAnsi="仿宋" w:eastAsia="仿宋"/>
          <w:sz w:val="32"/>
          <w:szCs w:val="32"/>
        </w:rPr>
        <w:t>包括</w:t>
      </w:r>
      <w:r>
        <w:rPr>
          <w:rFonts w:hint="eastAsia" w:ascii="仿宋" w:hAnsi="仿宋" w:eastAsia="仿宋"/>
          <w:sz w:val="32"/>
          <w:szCs w:val="32"/>
          <w:lang w:val="en-US" w:eastAsia="zh-CN"/>
        </w:rPr>
        <w:t>0</w:t>
      </w:r>
      <w:r>
        <w:rPr>
          <w:rFonts w:hint="eastAsia" w:ascii="仿宋" w:hAnsi="仿宋" w:eastAsia="仿宋"/>
          <w:sz w:val="32"/>
          <w:szCs w:val="32"/>
        </w:rPr>
        <w:t>个机关行政处（科、股）室及</w:t>
      </w:r>
      <w:r>
        <w:rPr>
          <w:rFonts w:hint="eastAsia" w:ascii="仿宋" w:hAnsi="仿宋" w:eastAsia="仿宋" w:cs="仿宋_GB2312"/>
          <w:sz w:val="32"/>
          <w:szCs w:val="32"/>
          <w:lang w:val="en-US" w:eastAsia="zh-CN"/>
        </w:rPr>
        <w:t>0</w:t>
      </w:r>
      <w:r>
        <w:rPr>
          <w:rFonts w:hint="eastAsia" w:ascii="仿宋" w:hAnsi="仿宋" w:eastAsia="仿宋"/>
          <w:sz w:val="32"/>
          <w:szCs w:val="32"/>
        </w:rPr>
        <w:t>个下属单位，其中：列入</w:t>
      </w:r>
      <w:r>
        <w:rPr>
          <w:rFonts w:hint="eastAsia" w:ascii="仿宋" w:hAnsi="仿宋" w:eastAsia="仿宋" w:cs="仿宋_GB2312"/>
          <w:sz w:val="32"/>
          <w:szCs w:val="32"/>
          <w:lang w:val="en-US" w:eastAsia="zh-CN"/>
        </w:rPr>
        <w:t>2026</w:t>
      </w:r>
      <w:r>
        <w:rPr>
          <w:rFonts w:hint="eastAsia" w:ascii="仿宋" w:hAnsi="仿宋" w:eastAsia="仿宋"/>
          <w:sz w:val="32"/>
          <w:szCs w:val="32"/>
        </w:rPr>
        <w:t>年部门预算编制范围的单位详细情况见下表：</w:t>
      </w:r>
    </w:p>
    <w:tbl>
      <w:tblPr>
        <w:tblStyle w:val="6"/>
        <w:tblW w:w="8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6140"/>
      </w:tblGrid>
      <w:tr w14:paraId="3E20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noWrap w:val="0"/>
            <w:vAlign w:val="top"/>
          </w:tcPr>
          <w:p w14:paraId="09DEF187">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序号</w:t>
            </w:r>
          </w:p>
        </w:tc>
        <w:tc>
          <w:tcPr>
            <w:tcW w:w="6140" w:type="dxa"/>
            <w:noWrap w:val="0"/>
            <w:vAlign w:val="top"/>
          </w:tcPr>
          <w:p w14:paraId="48741DD7">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单位名称</w:t>
            </w:r>
          </w:p>
        </w:tc>
      </w:tr>
      <w:tr w14:paraId="2F5D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noWrap w:val="0"/>
            <w:vAlign w:val="top"/>
          </w:tcPr>
          <w:p w14:paraId="47090023">
            <w:pPr>
              <w:tabs>
                <w:tab w:val="left" w:pos="7513"/>
              </w:tabs>
              <w:adjustRightInd w:val="0"/>
              <w:snapToGrid w:val="0"/>
              <w:spacing w:line="600" w:lineRule="exac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1</w:t>
            </w:r>
          </w:p>
        </w:tc>
        <w:tc>
          <w:tcPr>
            <w:tcW w:w="6140" w:type="dxa"/>
            <w:noWrap w:val="0"/>
            <w:vAlign w:val="top"/>
          </w:tcPr>
          <w:p w14:paraId="290FBC07">
            <w:pPr>
              <w:tabs>
                <w:tab w:val="left" w:pos="7513"/>
              </w:tabs>
              <w:adjustRightInd w:val="0"/>
              <w:snapToGrid w:val="0"/>
              <w:spacing w:line="600" w:lineRule="exact"/>
              <w:jc w:val="center"/>
              <w:rPr>
                <w:rFonts w:hint="default" w:ascii="仿宋" w:hAnsi="仿宋" w:eastAsia="仿宋"/>
                <w:sz w:val="32"/>
                <w:szCs w:val="32"/>
                <w:lang w:val="en-US"/>
              </w:rPr>
            </w:pPr>
            <w:r>
              <w:rPr>
                <w:rFonts w:hint="eastAsia" w:ascii="仿宋" w:hAnsi="仿宋" w:eastAsia="仿宋"/>
                <w:sz w:val="32"/>
                <w:szCs w:val="32"/>
                <w:lang w:val="en-US" w:eastAsia="zh-CN"/>
              </w:rPr>
              <w:t>福州市晋安区中小企业服务中心</w:t>
            </w:r>
          </w:p>
        </w:tc>
      </w:tr>
    </w:tbl>
    <w:p w14:paraId="033D0E48">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heme="minorBidi"/>
          <w:b w:val="0"/>
          <w:kern w:val="2"/>
          <w:sz w:val="32"/>
          <w:szCs w:val="32"/>
          <w:lang w:eastAsia="zh-CN"/>
        </w:rPr>
        <w:t>三、</w:t>
      </w:r>
      <w:r>
        <w:rPr>
          <w:rFonts w:hint="eastAsia" w:ascii="黑体" w:hAnsi="黑体" w:eastAsia="黑体" w:cstheme="minorBidi"/>
          <w:b w:val="0"/>
          <w:kern w:val="2"/>
          <w:sz w:val="32"/>
          <w:szCs w:val="32"/>
          <w:lang w:val="en-US" w:eastAsia="zh-CN"/>
        </w:rPr>
        <w:t>单位</w:t>
      </w:r>
      <w:r>
        <w:rPr>
          <w:rFonts w:hint="eastAsia" w:ascii="黑体" w:hAnsi="黑体" w:eastAsia="黑体" w:cstheme="minorBidi"/>
          <w:b w:val="0"/>
          <w:kern w:val="2"/>
          <w:sz w:val="32"/>
          <w:szCs w:val="32"/>
          <w:lang w:eastAsia="zh-CN"/>
        </w:rPr>
        <w:t>主要工作任务</w:t>
      </w:r>
    </w:p>
    <w:p w14:paraId="13DAAF0A">
      <w:pPr>
        <w:numPr>
          <w:ilvl w:val="0"/>
          <w:numId w:val="0"/>
        </w:numPr>
        <w:adjustRightInd/>
        <w:snapToGrid/>
        <w:spacing w:line="240" w:lineRule="auto"/>
        <w:ind w:firstLine="640" w:firstLineChars="200"/>
        <w:rPr>
          <w:rFonts w:ascii="仿宋" w:hAnsi="仿宋" w:eastAsia="仿宋"/>
          <w:sz w:val="32"/>
          <w:szCs w:val="32"/>
        </w:rPr>
      </w:pPr>
      <w:r>
        <w:rPr>
          <w:rFonts w:hint="eastAsia" w:ascii="仿宋" w:hAnsi="仿宋" w:eastAsia="仿宋" w:cs="仿宋_GB2312"/>
          <w:sz w:val="32"/>
          <w:szCs w:val="32"/>
          <w:lang w:val="en-US" w:eastAsia="zh-CN"/>
        </w:rPr>
        <w:t>2026</w:t>
      </w:r>
      <w:r>
        <w:rPr>
          <w:rFonts w:hint="eastAsia" w:ascii="仿宋" w:hAnsi="仿宋" w:eastAsia="仿宋"/>
          <w:sz w:val="32"/>
          <w:szCs w:val="32"/>
        </w:rPr>
        <w:t>年，</w:t>
      </w:r>
      <w:r>
        <w:rPr>
          <w:rFonts w:hint="eastAsia" w:ascii="仿宋" w:hAnsi="仿宋" w:eastAsia="仿宋" w:cs="仿宋"/>
          <w:bCs/>
          <w:sz w:val="32"/>
          <w:szCs w:val="32"/>
          <w:lang w:val="en-US" w:eastAsia="zh-CN"/>
        </w:rPr>
        <w:t>福州市晋安区中小企业服务中心</w:t>
      </w:r>
      <w:r>
        <w:rPr>
          <w:rFonts w:hint="eastAsia" w:ascii="仿宋" w:hAnsi="仿宋" w:eastAsia="仿宋"/>
          <w:sz w:val="32"/>
          <w:szCs w:val="32"/>
        </w:rPr>
        <w:t>主要任务是：</w:t>
      </w:r>
      <w:r>
        <w:rPr>
          <w:rFonts w:hint="eastAsia" w:ascii="仿宋_GB2312" w:hAnsi="仿宋_GB2312" w:eastAsia="仿宋_GB2312" w:cs="仿宋_GB2312"/>
          <w:sz w:val="32"/>
          <w:szCs w:val="32"/>
          <w:lang w:eastAsia="zh-CN"/>
        </w:rPr>
        <w:t>保障</w:t>
      </w:r>
      <w:r>
        <w:rPr>
          <w:rFonts w:hint="eastAsia" w:ascii="仿宋_GB2312" w:hAnsi="仿宋_GB2312" w:eastAsia="仿宋_GB2312" w:cs="仿宋_GB2312"/>
          <w:sz w:val="32"/>
          <w:szCs w:val="32"/>
          <w:lang w:val="en-US" w:eastAsia="zh-CN"/>
        </w:rPr>
        <w:t>辖区内</w:t>
      </w:r>
      <w:r>
        <w:rPr>
          <w:rFonts w:hint="eastAsia" w:ascii="仿宋_GB2312" w:hAnsi="仿宋_GB2312" w:eastAsia="仿宋_GB2312" w:cs="仿宋_GB2312"/>
          <w:sz w:val="32"/>
          <w:szCs w:val="32"/>
          <w:lang w:eastAsia="zh-CN"/>
        </w:rPr>
        <w:t>中小企业创新与创业、经济运行监测等</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eastAsia="zh-CN"/>
        </w:rPr>
        <w:t>工作正常运转。</w:t>
      </w:r>
      <w:r>
        <w:rPr>
          <w:rFonts w:hint="eastAsia" w:ascii="仿宋" w:hAnsi="仿宋" w:eastAsia="仿宋"/>
          <w:sz w:val="32"/>
          <w:szCs w:val="32"/>
        </w:rPr>
        <w:t>围绕上述任务，重点抓好以下工作：</w:t>
      </w:r>
    </w:p>
    <w:p w14:paraId="723C995B">
      <w:pPr>
        <w:numPr>
          <w:ilvl w:val="0"/>
          <w:numId w:val="0"/>
        </w:numPr>
        <w:adjustRightInd/>
        <w:snapToGrid/>
        <w:spacing w:line="240" w:lineRule="auto"/>
        <w:ind w:firstLine="640" w:firstLineChars="200"/>
        <w:rPr>
          <w:rFonts w:hint="eastAsia" w:ascii="仿宋" w:hAnsi="仿宋" w:eastAsia="仿宋"/>
          <w:sz w:val="32"/>
          <w:szCs w:val="32"/>
        </w:rPr>
      </w:pPr>
      <w:r>
        <w:rPr>
          <w:rFonts w:hint="eastAsia" w:ascii="仿宋" w:hAnsi="仿宋" w:eastAsia="仿宋"/>
          <w:sz w:val="32"/>
          <w:szCs w:val="32"/>
        </w:rPr>
        <w:t>（一）</w:t>
      </w:r>
      <w:r>
        <w:rPr>
          <w:rFonts w:hint="eastAsia" w:ascii="仿宋" w:hAnsi="仿宋" w:eastAsia="仿宋" w:cs="仿宋"/>
          <w:sz w:val="32"/>
          <w:szCs w:val="32"/>
          <w:lang w:val="en-US" w:eastAsia="zh-CN"/>
        </w:rPr>
        <w:t>贯彻执行国家和省、市支持发展中小企业的法律法规和方针政策，汇集相关中小企业法律法规、创业创新、权益保护、对外合作等各类政府服务信息，为中小企业提供公益性服务。</w:t>
      </w:r>
    </w:p>
    <w:p w14:paraId="27AB189D">
      <w:pPr>
        <w:numPr>
          <w:ilvl w:val="0"/>
          <w:numId w:val="0"/>
        </w:numPr>
        <w:adjustRightInd/>
        <w:snapToGrid/>
        <w:spacing w:line="240" w:lineRule="auto"/>
        <w:ind w:firstLine="640" w:firstLineChars="200"/>
        <w:rPr>
          <w:rFonts w:hint="eastAsia" w:ascii="仿宋" w:hAnsi="仿宋" w:eastAsia="仿宋"/>
          <w:sz w:val="32"/>
          <w:szCs w:val="32"/>
        </w:rPr>
      </w:pPr>
      <w:r>
        <w:rPr>
          <w:rFonts w:hint="eastAsia" w:ascii="仿宋" w:hAnsi="仿宋" w:eastAsia="仿宋"/>
          <w:sz w:val="32"/>
          <w:szCs w:val="32"/>
        </w:rPr>
        <w:t>（二）</w:t>
      </w:r>
      <w:r>
        <w:rPr>
          <w:rFonts w:hint="default" w:ascii="仿宋" w:hAnsi="仿宋" w:eastAsia="仿宋" w:cs="仿宋"/>
          <w:sz w:val="32"/>
          <w:szCs w:val="32"/>
          <w:lang w:val="en-US" w:eastAsia="zh-CN"/>
        </w:rPr>
        <w:t>承担中小企业社会化服务体系建设具体工作，为中小企业提供金融、信息、人才、技术、培训等方面的服务，指导和组织社会各类服务机构为中小企业提供社会化服务；协助推进中小企业信用体系建设。</w:t>
      </w:r>
    </w:p>
    <w:p w14:paraId="69C43E23">
      <w:pPr>
        <w:tabs>
          <w:tab w:val="left" w:pos="7513"/>
        </w:tabs>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（三）</w:t>
      </w:r>
      <w:r>
        <w:rPr>
          <w:rFonts w:hint="default" w:ascii="仿宋" w:hAnsi="仿宋" w:eastAsia="仿宋" w:cs="仿宋"/>
          <w:sz w:val="32"/>
          <w:szCs w:val="32"/>
          <w:lang w:val="en-US" w:eastAsia="zh-CN"/>
        </w:rPr>
        <w:t>指导中小企业公共服务平台建设运维，落实中小企业公共服务机制的具体工作，承担促进中小企业发展综合协调具体工作，听取收集中小企业意见建议</w:t>
      </w:r>
      <w:r>
        <w:rPr>
          <w:rFonts w:hint="eastAsia" w:ascii="仿宋" w:hAnsi="仿宋" w:eastAsia="仿宋" w:cs="仿宋"/>
          <w:sz w:val="32"/>
          <w:szCs w:val="32"/>
          <w:lang w:val="en-US" w:eastAsia="zh-CN"/>
        </w:rPr>
        <w:t>。</w:t>
      </w:r>
    </w:p>
    <w:p w14:paraId="0615FB88">
      <w:pPr>
        <w:pStyle w:val="2"/>
        <w:jc w:val="both"/>
        <w:rPr>
          <w:rFonts w:ascii="黑体" w:hAnsi="黑体" w:eastAsia="黑体"/>
          <w:sz w:val="36"/>
          <w:szCs w:val="36"/>
          <w:lang w:eastAsia="zh-CN"/>
        </w:rPr>
      </w:pPr>
    </w:p>
    <w:p w14:paraId="419EA54E">
      <w:pPr>
        <w:pStyle w:val="2"/>
        <w:jc w:val="center"/>
        <w:rPr>
          <w:rFonts w:ascii="黑体" w:hAnsi="黑体" w:eastAsia="黑体"/>
          <w:sz w:val="36"/>
          <w:szCs w:val="36"/>
          <w:lang w:eastAsia="zh-CN"/>
        </w:rPr>
      </w:pPr>
    </w:p>
    <w:p w14:paraId="2633A06E">
      <w:pPr>
        <w:pStyle w:val="2"/>
        <w:jc w:val="center"/>
        <w:rPr>
          <w:rFonts w:ascii="黑体" w:hAnsi="黑体" w:eastAsia="黑体"/>
          <w:sz w:val="36"/>
          <w:szCs w:val="36"/>
          <w:lang w:eastAsia="zh-CN"/>
        </w:rPr>
      </w:pPr>
    </w:p>
    <w:p w14:paraId="62160392">
      <w:pPr>
        <w:pStyle w:val="2"/>
        <w:jc w:val="center"/>
        <w:rPr>
          <w:rFonts w:ascii="黑体" w:hAnsi="黑体" w:eastAsia="黑体"/>
          <w:sz w:val="36"/>
          <w:szCs w:val="36"/>
          <w:lang w:eastAsia="zh-CN"/>
        </w:rPr>
      </w:pPr>
    </w:p>
    <w:p w14:paraId="55A327AA">
      <w:pPr>
        <w:pStyle w:val="2"/>
        <w:jc w:val="center"/>
        <w:rPr>
          <w:rFonts w:ascii="黑体" w:hAnsi="黑体" w:eastAsia="黑体"/>
          <w:sz w:val="36"/>
          <w:szCs w:val="36"/>
          <w:lang w:eastAsia="zh-CN"/>
        </w:rPr>
      </w:pPr>
    </w:p>
    <w:p w14:paraId="5A017F96">
      <w:pPr>
        <w:pStyle w:val="2"/>
        <w:jc w:val="center"/>
        <w:rPr>
          <w:rFonts w:ascii="黑体" w:hAnsi="黑体" w:eastAsia="黑体"/>
          <w:sz w:val="36"/>
          <w:szCs w:val="36"/>
          <w:lang w:eastAsia="zh-CN"/>
        </w:rPr>
      </w:pPr>
    </w:p>
    <w:p w14:paraId="66ED6380">
      <w:pPr>
        <w:pStyle w:val="2"/>
        <w:jc w:val="center"/>
        <w:rPr>
          <w:rFonts w:ascii="黑体" w:hAnsi="黑体" w:eastAsia="黑体"/>
          <w:sz w:val="36"/>
          <w:szCs w:val="36"/>
          <w:lang w:eastAsia="zh-CN"/>
        </w:rPr>
      </w:pPr>
    </w:p>
    <w:p w14:paraId="5CFA62E5">
      <w:pPr>
        <w:pStyle w:val="2"/>
        <w:jc w:val="center"/>
        <w:rPr>
          <w:rFonts w:ascii="黑体" w:hAnsi="黑体" w:eastAsia="黑体"/>
          <w:sz w:val="36"/>
          <w:szCs w:val="36"/>
          <w:lang w:eastAsia="zh-CN"/>
        </w:rPr>
      </w:pPr>
    </w:p>
    <w:p w14:paraId="6EE0A617">
      <w:pPr>
        <w:pStyle w:val="2"/>
        <w:jc w:val="both"/>
        <w:rPr>
          <w:rFonts w:ascii="黑体" w:hAnsi="黑体" w:eastAsia="黑体"/>
          <w:sz w:val="36"/>
          <w:szCs w:val="36"/>
          <w:lang w:eastAsia="zh-CN"/>
        </w:rPr>
      </w:pPr>
    </w:p>
    <w:p w14:paraId="70C9F8AC">
      <w:pPr>
        <w:pStyle w:val="2"/>
        <w:jc w:val="center"/>
        <w:rPr>
          <w:rFonts w:ascii="黑体" w:hAnsi="黑体" w:eastAsia="黑体"/>
          <w:sz w:val="36"/>
          <w:szCs w:val="36"/>
          <w:lang w:eastAsia="zh-CN"/>
        </w:rPr>
      </w:pPr>
    </w:p>
    <w:p w14:paraId="09E91304">
      <w:pPr>
        <w:pStyle w:val="2"/>
        <w:jc w:val="center"/>
        <w:rPr>
          <w:rFonts w:ascii="黑体" w:hAnsi="黑体" w:eastAsia="黑体"/>
          <w:sz w:val="36"/>
          <w:szCs w:val="36"/>
          <w:lang w:eastAsia="zh-CN"/>
        </w:rPr>
      </w:pPr>
    </w:p>
    <w:p w14:paraId="7A30DF5A">
      <w:pPr>
        <w:pStyle w:val="2"/>
        <w:jc w:val="center"/>
        <w:rPr>
          <w:rFonts w:ascii="黑体" w:hAnsi="黑体" w:eastAsia="黑体"/>
          <w:sz w:val="36"/>
          <w:szCs w:val="36"/>
          <w:lang w:eastAsia="zh-CN"/>
        </w:rPr>
      </w:pPr>
    </w:p>
    <w:p w14:paraId="61C96AF6">
      <w:pPr>
        <w:pStyle w:val="2"/>
        <w:jc w:val="center"/>
        <w:rPr>
          <w:rFonts w:ascii="黑体" w:hAnsi="黑体" w:eastAsia="黑体"/>
          <w:sz w:val="36"/>
          <w:szCs w:val="36"/>
          <w:lang w:eastAsia="zh-CN"/>
        </w:rPr>
      </w:pPr>
    </w:p>
    <w:p w14:paraId="3E1A7CD9">
      <w:pPr>
        <w:pStyle w:val="2"/>
        <w:jc w:val="center"/>
        <w:rPr>
          <w:rFonts w:ascii="黑体" w:hAnsi="黑体" w:eastAsia="黑体"/>
          <w:sz w:val="36"/>
          <w:szCs w:val="36"/>
          <w:lang w:eastAsia="zh-CN"/>
        </w:rPr>
      </w:pPr>
    </w:p>
    <w:p w14:paraId="68EEE44F">
      <w:pPr>
        <w:pStyle w:val="2"/>
        <w:jc w:val="center"/>
        <w:rPr>
          <w:rFonts w:ascii="黑体" w:hAnsi="黑体" w:eastAsia="黑体"/>
          <w:sz w:val="36"/>
          <w:szCs w:val="36"/>
          <w:lang w:eastAsia="zh-CN"/>
        </w:rPr>
      </w:pPr>
    </w:p>
    <w:p w14:paraId="18695652">
      <w:pPr>
        <w:pStyle w:val="2"/>
        <w:jc w:val="center"/>
        <w:rPr>
          <w:rFonts w:ascii="黑体" w:hAnsi="黑体" w:eastAsia="黑体"/>
          <w:sz w:val="36"/>
          <w:szCs w:val="36"/>
          <w:lang w:eastAsia="zh-CN"/>
        </w:rPr>
      </w:pPr>
    </w:p>
    <w:p w14:paraId="2021B4D2">
      <w:pPr>
        <w:pStyle w:val="2"/>
        <w:jc w:val="left"/>
        <w:rPr>
          <w:rFonts w:ascii="黑体" w:hAnsi="黑体" w:eastAsia="黑体"/>
          <w:sz w:val="56"/>
          <w:szCs w:val="36"/>
          <w:lang w:eastAsia="zh-CN"/>
        </w:rPr>
      </w:pPr>
      <w:r>
        <w:rPr>
          <w:rFonts w:hint="eastAsia" w:ascii="黑体" w:hAnsi="黑体" w:eastAsia="黑体"/>
          <w:sz w:val="56"/>
          <w:szCs w:val="36"/>
          <w:lang w:eastAsia="zh-CN"/>
        </w:rPr>
        <w:t>第二部分</w:t>
      </w:r>
      <w:r>
        <w:rPr>
          <w:rFonts w:ascii="黑体" w:hAnsi="黑体" w:eastAsia="黑体"/>
          <w:sz w:val="56"/>
          <w:szCs w:val="36"/>
          <w:lang w:eastAsia="zh-CN"/>
        </w:rPr>
        <w:t xml:space="preserve"> </w:t>
      </w:r>
    </w:p>
    <w:p w14:paraId="5591DE78">
      <w:pPr>
        <w:pStyle w:val="2"/>
        <w:jc w:val="center"/>
        <w:rPr>
          <w:rFonts w:ascii="黑体" w:hAnsi="黑体" w:eastAsia="黑体"/>
          <w:sz w:val="56"/>
          <w:szCs w:val="36"/>
          <w:lang w:eastAsia="zh-CN"/>
        </w:rPr>
      </w:pPr>
      <w:r>
        <w:rPr>
          <w:rFonts w:hint="eastAsia" w:ascii="黑体" w:hAnsi="黑体" w:eastAsia="黑体"/>
          <w:sz w:val="56"/>
          <w:szCs w:val="36"/>
          <w:lang w:eastAsia="zh-CN"/>
        </w:rPr>
        <w:t>2</w:t>
      </w:r>
      <w:r>
        <w:rPr>
          <w:rFonts w:hint="eastAsia" w:ascii="黑体" w:hAnsi="黑体" w:eastAsia="黑体"/>
          <w:sz w:val="56"/>
          <w:szCs w:val="36"/>
          <w:lang w:val="en-US" w:eastAsia="zh-CN"/>
        </w:rPr>
        <w:t>026</w:t>
      </w:r>
      <w:r>
        <w:rPr>
          <w:rFonts w:hint="eastAsia" w:ascii="黑体" w:hAnsi="黑体" w:eastAsia="黑体"/>
          <w:sz w:val="56"/>
          <w:szCs w:val="36"/>
          <w:lang w:eastAsia="zh-CN"/>
        </w:rPr>
        <w:t>年度</w:t>
      </w:r>
      <w:r>
        <w:rPr>
          <w:rFonts w:hint="eastAsia" w:ascii="黑体" w:hAnsi="黑体" w:eastAsia="黑体"/>
          <w:sz w:val="56"/>
          <w:szCs w:val="36"/>
          <w:lang w:val="en-US" w:eastAsia="zh-CN"/>
        </w:rPr>
        <w:t>单位</w:t>
      </w:r>
      <w:r>
        <w:rPr>
          <w:rFonts w:hint="eastAsia" w:ascii="黑体" w:hAnsi="黑体" w:eastAsia="黑体"/>
          <w:sz w:val="56"/>
          <w:szCs w:val="36"/>
          <w:lang w:eastAsia="zh-CN"/>
        </w:rPr>
        <w:t>预算表</w:t>
      </w:r>
    </w:p>
    <w:p w14:paraId="577DD0C4">
      <w:pPr>
        <w:tabs>
          <w:tab w:val="left" w:pos="7513"/>
        </w:tabs>
        <w:adjustRightInd w:val="0"/>
        <w:snapToGrid w:val="0"/>
        <w:spacing w:line="600" w:lineRule="exact"/>
        <w:rPr>
          <w:rFonts w:asciiTheme="majorEastAsia" w:hAnsiTheme="majorEastAsia" w:eastAsiaTheme="majorEastAsia"/>
          <w:sz w:val="36"/>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7B36063">
      <w:pPr>
        <w:tabs>
          <w:tab w:val="left" w:pos="7513"/>
        </w:tabs>
        <w:adjustRightInd w:val="0"/>
        <w:snapToGrid w:val="0"/>
        <w:spacing w:line="600" w:lineRule="exact"/>
        <w:rPr>
          <w:rFonts w:ascii="楷体" w:hAnsi="楷体" w:eastAsia="楷体"/>
          <w:sz w:val="28"/>
          <w:szCs w:val="28"/>
        </w:rPr>
      </w:pPr>
      <w:r>
        <w:rPr>
          <w:rFonts w:hint="eastAsia" w:ascii="黑体" w:hAnsi="黑体" w:eastAsia="黑体" w:cstheme="minorBidi"/>
          <w:kern w:val="2"/>
          <w:sz w:val="32"/>
          <w:szCs w:val="32"/>
          <w:lang w:eastAsia="zh-CN"/>
        </w:rPr>
        <w:t>一、收支预算总表</w:t>
      </w:r>
    </w:p>
    <w:tbl>
      <w:tblPr>
        <w:tblStyle w:val="6"/>
        <w:tblW w:w="8789" w:type="dxa"/>
        <w:tblInd w:w="-34" w:type="dxa"/>
        <w:tblLayout w:type="autofit"/>
        <w:tblCellMar>
          <w:top w:w="0" w:type="dxa"/>
          <w:left w:w="108" w:type="dxa"/>
          <w:bottom w:w="0" w:type="dxa"/>
          <w:right w:w="108" w:type="dxa"/>
        </w:tblCellMar>
      </w:tblPr>
      <w:tblGrid>
        <w:gridCol w:w="2977"/>
        <w:gridCol w:w="1276"/>
        <w:gridCol w:w="3260"/>
        <w:gridCol w:w="1276"/>
      </w:tblGrid>
      <w:tr w14:paraId="597D4042">
        <w:tblPrEx>
          <w:tblCellMar>
            <w:top w:w="0" w:type="dxa"/>
            <w:left w:w="108" w:type="dxa"/>
            <w:bottom w:w="0" w:type="dxa"/>
            <w:right w:w="108" w:type="dxa"/>
          </w:tblCellMar>
        </w:tblPrEx>
        <w:trPr>
          <w:trHeight w:val="405" w:hRule="atLeast"/>
        </w:trPr>
        <w:tc>
          <w:tcPr>
            <w:tcW w:w="8789" w:type="dxa"/>
            <w:gridSpan w:val="4"/>
            <w:tcBorders>
              <w:top w:val="nil"/>
              <w:left w:val="nil"/>
              <w:bottom w:val="nil"/>
              <w:right w:val="nil"/>
            </w:tcBorders>
            <w:shd w:val="clear" w:color="auto" w:fill="auto"/>
            <w:noWrap/>
            <w:vAlign w:val="center"/>
          </w:tcPr>
          <w:p w14:paraId="045B304E">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lang w:eastAsia="zh-CN"/>
              </w:rPr>
              <w:t>年度收支预算总表</w:t>
            </w:r>
          </w:p>
        </w:tc>
      </w:tr>
      <w:tr w14:paraId="09F59A4A">
        <w:tblPrEx>
          <w:tblCellMar>
            <w:top w:w="0" w:type="dxa"/>
            <w:left w:w="108" w:type="dxa"/>
            <w:bottom w:w="0" w:type="dxa"/>
            <w:right w:w="108" w:type="dxa"/>
          </w:tblCellMar>
        </w:tblPrEx>
        <w:trPr>
          <w:trHeight w:val="285" w:hRule="atLeast"/>
        </w:trPr>
        <w:tc>
          <w:tcPr>
            <w:tcW w:w="8789" w:type="dxa"/>
            <w:gridSpan w:val="4"/>
            <w:tcBorders>
              <w:top w:val="nil"/>
              <w:left w:val="nil"/>
              <w:bottom w:val="nil"/>
              <w:right w:val="nil"/>
            </w:tcBorders>
            <w:shd w:val="clear" w:color="auto" w:fill="auto"/>
            <w:noWrap/>
            <w:vAlign w:val="bottom"/>
          </w:tcPr>
          <w:p w14:paraId="021E6163">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2"/>
                <w:szCs w:val="24"/>
                <w:lang w:eastAsia="zh-CN"/>
              </w:rPr>
              <w:t>单位：万元</w:t>
            </w:r>
          </w:p>
        </w:tc>
      </w:tr>
      <w:tr w14:paraId="7D92089D">
        <w:tblPrEx>
          <w:tblCellMar>
            <w:top w:w="0" w:type="dxa"/>
            <w:left w:w="108" w:type="dxa"/>
            <w:bottom w:w="0" w:type="dxa"/>
            <w:right w:w="108" w:type="dxa"/>
          </w:tblCellMar>
        </w:tblPrEx>
        <w:trPr>
          <w:trHeight w:val="402" w:hRule="atLeast"/>
        </w:trPr>
        <w:tc>
          <w:tcPr>
            <w:tcW w:w="42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D3F9A3">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收入</w:t>
            </w:r>
          </w:p>
        </w:tc>
        <w:tc>
          <w:tcPr>
            <w:tcW w:w="4536" w:type="dxa"/>
            <w:gridSpan w:val="2"/>
            <w:tcBorders>
              <w:top w:val="single" w:color="auto" w:sz="4" w:space="0"/>
              <w:left w:val="nil"/>
              <w:bottom w:val="single" w:color="auto" w:sz="4" w:space="0"/>
              <w:right w:val="single" w:color="auto" w:sz="4" w:space="0"/>
            </w:tcBorders>
            <w:shd w:val="clear" w:color="auto" w:fill="auto"/>
            <w:noWrap/>
            <w:vAlign w:val="center"/>
          </w:tcPr>
          <w:p w14:paraId="00B4067F">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支出</w:t>
            </w:r>
          </w:p>
        </w:tc>
      </w:tr>
      <w:tr w14:paraId="616F60E7">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AAE6FFD">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14:paraId="0F42ED9D">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预算数</w:t>
            </w:r>
          </w:p>
        </w:tc>
        <w:tc>
          <w:tcPr>
            <w:tcW w:w="3260" w:type="dxa"/>
            <w:tcBorders>
              <w:top w:val="nil"/>
              <w:left w:val="nil"/>
              <w:bottom w:val="single" w:color="auto" w:sz="4" w:space="0"/>
              <w:right w:val="single" w:color="auto" w:sz="4" w:space="0"/>
            </w:tcBorders>
            <w:shd w:val="clear" w:color="auto" w:fill="auto"/>
            <w:noWrap/>
            <w:vAlign w:val="center"/>
          </w:tcPr>
          <w:p w14:paraId="14723308">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14:paraId="75CC3988">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预算数</w:t>
            </w:r>
          </w:p>
        </w:tc>
      </w:tr>
      <w:tr w14:paraId="5306CB92">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8B106F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一、一般公共预算拨款收入</w:t>
            </w:r>
          </w:p>
        </w:tc>
        <w:tc>
          <w:tcPr>
            <w:tcW w:w="1276" w:type="dxa"/>
            <w:tcBorders>
              <w:top w:val="nil"/>
              <w:left w:val="nil"/>
              <w:bottom w:val="single" w:color="auto" w:sz="4" w:space="0"/>
              <w:right w:val="single" w:color="auto" w:sz="4" w:space="0"/>
            </w:tcBorders>
            <w:shd w:val="clear" w:color="auto" w:fill="auto"/>
            <w:vAlign w:val="center"/>
          </w:tcPr>
          <w:p w14:paraId="6E358FA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41.02</w:t>
            </w: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14:paraId="79B9A64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一、一般公共服务支出</w:t>
            </w:r>
          </w:p>
        </w:tc>
        <w:tc>
          <w:tcPr>
            <w:tcW w:w="1276" w:type="dxa"/>
            <w:tcBorders>
              <w:top w:val="nil"/>
              <w:left w:val="nil"/>
              <w:bottom w:val="single" w:color="auto" w:sz="4" w:space="0"/>
              <w:right w:val="single" w:color="auto" w:sz="4" w:space="0"/>
            </w:tcBorders>
            <w:shd w:val="clear" w:color="auto" w:fill="auto"/>
            <w:noWrap/>
            <w:vAlign w:val="center"/>
          </w:tcPr>
          <w:p w14:paraId="5C844DD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27.18</w:t>
            </w:r>
            <w:r>
              <w:rPr>
                <w:rFonts w:hint="eastAsia" w:ascii="宋体" w:hAnsi="宋体" w:eastAsia="宋体" w:cs="宋体"/>
                <w:kern w:val="0"/>
                <w:sz w:val="18"/>
                <w:szCs w:val="18"/>
              </w:rPr>
              <w:t>　</w:t>
            </w:r>
          </w:p>
        </w:tc>
      </w:tr>
      <w:tr w14:paraId="4F7F342A">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C3A43C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二、政府性基金预算拨款收入</w:t>
            </w:r>
          </w:p>
        </w:tc>
        <w:tc>
          <w:tcPr>
            <w:tcW w:w="1276" w:type="dxa"/>
            <w:tcBorders>
              <w:top w:val="nil"/>
              <w:left w:val="nil"/>
              <w:bottom w:val="single" w:color="auto" w:sz="4" w:space="0"/>
              <w:right w:val="single" w:color="auto" w:sz="4" w:space="0"/>
            </w:tcBorders>
            <w:shd w:val="clear" w:color="auto" w:fill="auto"/>
            <w:vAlign w:val="center"/>
          </w:tcPr>
          <w:p w14:paraId="7C772D2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14:paraId="1353823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二、外交支出</w:t>
            </w:r>
          </w:p>
        </w:tc>
        <w:tc>
          <w:tcPr>
            <w:tcW w:w="1276" w:type="dxa"/>
            <w:tcBorders>
              <w:top w:val="nil"/>
              <w:left w:val="nil"/>
              <w:bottom w:val="single" w:color="auto" w:sz="4" w:space="0"/>
              <w:right w:val="single" w:color="auto" w:sz="4" w:space="0"/>
            </w:tcBorders>
            <w:shd w:val="clear" w:color="auto" w:fill="auto"/>
            <w:vAlign w:val="center"/>
          </w:tcPr>
          <w:p w14:paraId="19AA7F02">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117EB974">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7DADF61">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三、国有资本经营预算拨款收入</w:t>
            </w:r>
          </w:p>
        </w:tc>
        <w:tc>
          <w:tcPr>
            <w:tcW w:w="1276" w:type="dxa"/>
            <w:tcBorders>
              <w:top w:val="nil"/>
              <w:left w:val="nil"/>
              <w:bottom w:val="single" w:color="auto" w:sz="4" w:space="0"/>
              <w:right w:val="single" w:color="auto" w:sz="4" w:space="0"/>
            </w:tcBorders>
            <w:shd w:val="clear" w:color="auto" w:fill="auto"/>
            <w:vAlign w:val="center"/>
          </w:tcPr>
          <w:p w14:paraId="43E55EE9">
            <w:pPr>
              <w:widowControl/>
              <w:spacing w:line="240" w:lineRule="auto"/>
              <w:jc w:val="right"/>
              <w:rPr>
                <w:rFonts w:hint="default" w:ascii="宋体" w:hAnsi="宋体" w:eastAsia="宋体" w:cs="宋体"/>
                <w:kern w:val="0"/>
                <w:sz w:val="18"/>
                <w:szCs w:val="18"/>
              </w:rPr>
            </w:pPr>
            <w:r>
              <w:rPr>
                <w:rFonts w:hint="eastAsia" w:ascii="宋体" w:hAnsi="宋体" w:eastAsia="宋体" w:cs="宋体"/>
                <w:kern w:val="0"/>
                <w:sz w:val="18"/>
                <w:szCs w:val="18"/>
                <w:lang w:val="en-US" w:eastAsia="zh-CN"/>
              </w:rPr>
              <w:t>0.00</w:t>
            </w:r>
          </w:p>
        </w:tc>
        <w:tc>
          <w:tcPr>
            <w:tcW w:w="3260" w:type="dxa"/>
            <w:tcBorders>
              <w:top w:val="nil"/>
              <w:left w:val="nil"/>
              <w:bottom w:val="single" w:color="auto" w:sz="4" w:space="0"/>
              <w:right w:val="single" w:color="auto" w:sz="4" w:space="0"/>
            </w:tcBorders>
            <w:shd w:val="clear" w:color="auto" w:fill="auto"/>
            <w:noWrap/>
            <w:vAlign w:val="center"/>
          </w:tcPr>
          <w:p w14:paraId="6045D3C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三、国防支出</w:t>
            </w:r>
          </w:p>
        </w:tc>
        <w:tc>
          <w:tcPr>
            <w:tcW w:w="1276" w:type="dxa"/>
            <w:tcBorders>
              <w:top w:val="nil"/>
              <w:left w:val="nil"/>
              <w:bottom w:val="single" w:color="auto" w:sz="4" w:space="0"/>
              <w:right w:val="single" w:color="auto" w:sz="4" w:space="0"/>
            </w:tcBorders>
            <w:shd w:val="clear" w:color="auto" w:fill="auto"/>
            <w:vAlign w:val="center"/>
          </w:tcPr>
          <w:p w14:paraId="0E3D49BC">
            <w:pPr>
              <w:widowControl/>
              <w:spacing w:line="240" w:lineRule="auto"/>
              <w:jc w:val="right"/>
              <w:rPr>
                <w:rFonts w:hint="default" w:ascii="宋体" w:hAnsi="宋体" w:eastAsia="宋体" w:cs="宋体"/>
                <w:kern w:val="0"/>
                <w:sz w:val="18"/>
                <w:szCs w:val="18"/>
              </w:rPr>
            </w:pPr>
            <w:r>
              <w:rPr>
                <w:rFonts w:hint="eastAsia" w:ascii="宋体" w:hAnsi="宋体" w:eastAsia="宋体" w:cs="宋体"/>
                <w:kern w:val="0"/>
                <w:sz w:val="18"/>
                <w:szCs w:val="18"/>
                <w:lang w:val="en-US" w:eastAsia="zh-CN"/>
              </w:rPr>
              <w:t>0.00</w:t>
            </w:r>
          </w:p>
        </w:tc>
      </w:tr>
      <w:tr w14:paraId="355B35E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8599F3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四、财政专户管理资金收入</w:t>
            </w:r>
          </w:p>
        </w:tc>
        <w:tc>
          <w:tcPr>
            <w:tcW w:w="1276" w:type="dxa"/>
            <w:tcBorders>
              <w:top w:val="nil"/>
              <w:left w:val="nil"/>
              <w:bottom w:val="single" w:color="auto" w:sz="4" w:space="0"/>
              <w:right w:val="single" w:color="auto" w:sz="4" w:space="0"/>
            </w:tcBorders>
            <w:shd w:val="clear" w:color="auto" w:fill="auto"/>
            <w:vAlign w:val="center"/>
          </w:tcPr>
          <w:p w14:paraId="2CCA041D">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14:paraId="4388FDD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四、公共安全支出</w:t>
            </w:r>
          </w:p>
        </w:tc>
        <w:tc>
          <w:tcPr>
            <w:tcW w:w="1276" w:type="dxa"/>
            <w:tcBorders>
              <w:top w:val="nil"/>
              <w:left w:val="nil"/>
              <w:bottom w:val="single" w:color="auto" w:sz="4" w:space="0"/>
              <w:right w:val="single" w:color="auto" w:sz="4" w:space="0"/>
            </w:tcBorders>
            <w:shd w:val="clear" w:color="auto" w:fill="auto"/>
            <w:vAlign w:val="center"/>
          </w:tcPr>
          <w:p w14:paraId="22207D4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3576E500">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E3F822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五、事业收入</w:t>
            </w:r>
          </w:p>
        </w:tc>
        <w:tc>
          <w:tcPr>
            <w:tcW w:w="1276" w:type="dxa"/>
            <w:tcBorders>
              <w:top w:val="nil"/>
              <w:left w:val="nil"/>
              <w:bottom w:val="single" w:color="auto" w:sz="4" w:space="0"/>
              <w:right w:val="single" w:color="auto" w:sz="4" w:space="0"/>
            </w:tcBorders>
            <w:shd w:val="clear" w:color="auto" w:fill="auto"/>
            <w:vAlign w:val="center"/>
          </w:tcPr>
          <w:p w14:paraId="748D4D1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14:paraId="659CC2B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五、教育支出</w:t>
            </w:r>
          </w:p>
        </w:tc>
        <w:tc>
          <w:tcPr>
            <w:tcW w:w="1276" w:type="dxa"/>
            <w:tcBorders>
              <w:top w:val="nil"/>
              <w:left w:val="nil"/>
              <w:bottom w:val="single" w:color="auto" w:sz="4" w:space="0"/>
              <w:right w:val="single" w:color="auto" w:sz="4" w:space="0"/>
            </w:tcBorders>
            <w:shd w:val="clear" w:color="auto" w:fill="auto"/>
            <w:vAlign w:val="center"/>
          </w:tcPr>
          <w:p w14:paraId="109DE229">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2A5C0596">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A88E07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六、事业单位经营收入</w:t>
            </w:r>
          </w:p>
        </w:tc>
        <w:tc>
          <w:tcPr>
            <w:tcW w:w="1276" w:type="dxa"/>
            <w:tcBorders>
              <w:top w:val="nil"/>
              <w:left w:val="nil"/>
              <w:bottom w:val="single" w:color="auto" w:sz="4" w:space="0"/>
              <w:right w:val="single" w:color="auto" w:sz="4" w:space="0"/>
            </w:tcBorders>
            <w:shd w:val="clear" w:color="auto" w:fill="auto"/>
            <w:vAlign w:val="center"/>
          </w:tcPr>
          <w:p w14:paraId="260BE19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14:paraId="5008136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六、科学技术支出</w:t>
            </w:r>
          </w:p>
        </w:tc>
        <w:tc>
          <w:tcPr>
            <w:tcW w:w="1276" w:type="dxa"/>
            <w:tcBorders>
              <w:top w:val="nil"/>
              <w:left w:val="nil"/>
              <w:bottom w:val="single" w:color="auto" w:sz="4" w:space="0"/>
              <w:right w:val="single" w:color="auto" w:sz="4" w:space="0"/>
            </w:tcBorders>
            <w:shd w:val="clear" w:color="auto" w:fill="auto"/>
            <w:vAlign w:val="center"/>
          </w:tcPr>
          <w:p w14:paraId="75C0750E">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33448142">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FABC40A">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七、上级补助收入</w:t>
            </w:r>
          </w:p>
        </w:tc>
        <w:tc>
          <w:tcPr>
            <w:tcW w:w="1276" w:type="dxa"/>
            <w:tcBorders>
              <w:top w:val="nil"/>
              <w:left w:val="nil"/>
              <w:bottom w:val="single" w:color="auto" w:sz="4" w:space="0"/>
              <w:right w:val="single" w:color="auto" w:sz="4" w:space="0"/>
            </w:tcBorders>
            <w:shd w:val="clear" w:color="auto" w:fill="auto"/>
            <w:vAlign w:val="center"/>
          </w:tcPr>
          <w:p w14:paraId="02273EE2">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c>
          <w:tcPr>
            <w:tcW w:w="3260" w:type="dxa"/>
            <w:tcBorders>
              <w:top w:val="nil"/>
              <w:left w:val="nil"/>
              <w:bottom w:val="single" w:color="auto" w:sz="4" w:space="0"/>
              <w:right w:val="single" w:color="auto" w:sz="4" w:space="0"/>
            </w:tcBorders>
            <w:shd w:val="clear" w:color="auto" w:fill="auto"/>
            <w:noWrap/>
            <w:vAlign w:val="center"/>
          </w:tcPr>
          <w:p w14:paraId="02DC8BB5">
            <w:pPr>
              <w:widowControl/>
              <w:spacing w:line="240" w:lineRule="auto"/>
              <w:jc w:val="left"/>
              <w:rPr>
                <w:rFonts w:ascii="宋体" w:hAnsi="宋体" w:eastAsia="宋体" w:cs="宋体"/>
                <w:b w:val="0"/>
                <w:kern w:val="0"/>
                <w:sz w:val="18"/>
                <w:szCs w:val="18"/>
              </w:rPr>
            </w:pPr>
            <w:r>
              <w:rPr>
                <w:rFonts w:hint="eastAsia" w:ascii="宋体" w:hAnsi="宋体" w:eastAsia="宋体" w:cs="宋体"/>
                <w:b w:val="0"/>
                <w:kern w:val="0"/>
                <w:sz w:val="18"/>
                <w:szCs w:val="18"/>
              </w:rPr>
              <w:t>七、文化旅游体育与传媒支出</w:t>
            </w:r>
          </w:p>
        </w:tc>
        <w:tc>
          <w:tcPr>
            <w:tcW w:w="1276" w:type="dxa"/>
            <w:tcBorders>
              <w:top w:val="nil"/>
              <w:left w:val="nil"/>
              <w:bottom w:val="single" w:color="auto" w:sz="4" w:space="0"/>
              <w:right w:val="single" w:color="auto" w:sz="4" w:space="0"/>
            </w:tcBorders>
            <w:shd w:val="clear" w:color="auto" w:fill="auto"/>
            <w:vAlign w:val="center"/>
          </w:tcPr>
          <w:p w14:paraId="5F40ED5C">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0DBEAB6C">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F66ED10">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八、附属单位上缴收入</w:t>
            </w:r>
          </w:p>
        </w:tc>
        <w:tc>
          <w:tcPr>
            <w:tcW w:w="1276" w:type="dxa"/>
            <w:tcBorders>
              <w:top w:val="nil"/>
              <w:left w:val="nil"/>
              <w:bottom w:val="single" w:color="auto" w:sz="4" w:space="0"/>
              <w:right w:val="single" w:color="auto" w:sz="4" w:space="0"/>
            </w:tcBorders>
            <w:shd w:val="clear" w:color="auto" w:fill="auto"/>
            <w:vAlign w:val="center"/>
          </w:tcPr>
          <w:p w14:paraId="39152AE5">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c>
          <w:tcPr>
            <w:tcW w:w="3260" w:type="dxa"/>
            <w:tcBorders>
              <w:top w:val="nil"/>
              <w:left w:val="nil"/>
              <w:bottom w:val="single" w:color="auto" w:sz="4" w:space="0"/>
              <w:right w:val="single" w:color="auto" w:sz="4" w:space="0"/>
            </w:tcBorders>
            <w:shd w:val="clear" w:color="auto" w:fill="auto"/>
            <w:noWrap/>
            <w:vAlign w:val="center"/>
          </w:tcPr>
          <w:p w14:paraId="0E7F18BF">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八、社会保障和就业支出</w:t>
            </w:r>
          </w:p>
        </w:tc>
        <w:tc>
          <w:tcPr>
            <w:tcW w:w="1276" w:type="dxa"/>
            <w:tcBorders>
              <w:top w:val="nil"/>
              <w:left w:val="nil"/>
              <w:bottom w:val="single" w:color="auto" w:sz="4" w:space="0"/>
              <w:right w:val="single" w:color="auto" w:sz="4" w:space="0"/>
            </w:tcBorders>
            <w:shd w:val="clear" w:color="auto" w:fill="auto"/>
            <w:vAlign w:val="center"/>
          </w:tcPr>
          <w:p w14:paraId="533EBA74">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5.07</w:t>
            </w:r>
          </w:p>
        </w:tc>
      </w:tr>
      <w:tr w14:paraId="7A318D0F">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9949EF7">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九、其他收入</w:t>
            </w:r>
          </w:p>
        </w:tc>
        <w:tc>
          <w:tcPr>
            <w:tcW w:w="1276" w:type="dxa"/>
            <w:tcBorders>
              <w:top w:val="nil"/>
              <w:left w:val="nil"/>
              <w:bottom w:val="single" w:color="auto" w:sz="4" w:space="0"/>
              <w:right w:val="single" w:color="auto" w:sz="4" w:space="0"/>
            </w:tcBorders>
            <w:shd w:val="clear" w:color="auto" w:fill="auto"/>
            <w:vAlign w:val="center"/>
          </w:tcPr>
          <w:p w14:paraId="61D9F85B">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c>
          <w:tcPr>
            <w:tcW w:w="3260" w:type="dxa"/>
            <w:tcBorders>
              <w:top w:val="nil"/>
              <w:left w:val="nil"/>
              <w:bottom w:val="single" w:color="auto" w:sz="4" w:space="0"/>
              <w:right w:val="single" w:color="auto" w:sz="4" w:space="0"/>
            </w:tcBorders>
            <w:shd w:val="clear" w:color="auto" w:fill="auto"/>
            <w:noWrap/>
            <w:vAlign w:val="center"/>
          </w:tcPr>
          <w:p w14:paraId="0E10432D">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九、卫生健康支出</w:t>
            </w:r>
          </w:p>
        </w:tc>
        <w:tc>
          <w:tcPr>
            <w:tcW w:w="1276" w:type="dxa"/>
            <w:tcBorders>
              <w:top w:val="nil"/>
              <w:left w:val="nil"/>
              <w:bottom w:val="single" w:color="auto" w:sz="4" w:space="0"/>
              <w:right w:val="single" w:color="auto" w:sz="4" w:space="0"/>
            </w:tcBorders>
            <w:shd w:val="clear" w:color="auto" w:fill="auto"/>
            <w:vAlign w:val="center"/>
          </w:tcPr>
          <w:p w14:paraId="1F53FF8D">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2.19</w:t>
            </w:r>
          </w:p>
        </w:tc>
      </w:tr>
      <w:tr w14:paraId="07C8FD64">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DEF9314">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十、上年结转结余</w:t>
            </w:r>
          </w:p>
        </w:tc>
        <w:tc>
          <w:tcPr>
            <w:tcW w:w="1276" w:type="dxa"/>
            <w:tcBorders>
              <w:top w:val="nil"/>
              <w:left w:val="nil"/>
              <w:bottom w:val="single" w:color="auto" w:sz="4" w:space="0"/>
              <w:right w:val="single" w:color="auto" w:sz="4" w:space="0"/>
            </w:tcBorders>
            <w:shd w:val="clear" w:color="auto" w:fill="auto"/>
            <w:vAlign w:val="center"/>
          </w:tcPr>
          <w:p w14:paraId="5E77344A">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c>
          <w:tcPr>
            <w:tcW w:w="3260" w:type="dxa"/>
            <w:tcBorders>
              <w:top w:val="nil"/>
              <w:left w:val="nil"/>
              <w:bottom w:val="single" w:color="auto" w:sz="4" w:space="0"/>
              <w:right w:val="single" w:color="auto" w:sz="4" w:space="0"/>
            </w:tcBorders>
            <w:shd w:val="clear" w:color="auto" w:fill="auto"/>
            <w:noWrap/>
            <w:vAlign w:val="center"/>
          </w:tcPr>
          <w:p w14:paraId="231EFBEB">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十、节能环保支出</w:t>
            </w:r>
          </w:p>
        </w:tc>
        <w:tc>
          <w:tcPr>
            <w:tcW w:w="1276" w:type="dxa"/>
            <w:tcBorders>
              <w:top w:val="nil"/>
              <w:left w:val="nil"/>
              <w:bottom w:val="single" w:color="auto" w:sz="4" w:space="0"/>
              <w:right w:val="single" w:color="auto" w:sz="4" w:space="0"/>
            </w:tcBorders>
            <w:shd w:val="clear" w:color="auto" w:fill="auto"/>
            <w:vAlign w:val="center"/>
          </w:tcPr>
          <w:p w14:paraId="3DA2DD6E">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5D55713B">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5B92172">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171C3083">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41303661">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十一、城乡社区支出</w:t>
            </w:r>
          </w:p>
        </w:tc>
        <w:tc>
          <w:tcPr>
            <w:tcW w:w="1276" w:type="dxa"/>
            <w:tcBorders>
              <w:top w:val="nil"/>
              <w:left w:val="nil"/>
              <w:bottom w:val="single" w:color="auto" w:sz="4" w:space="0"/>
              <w:right w:val="single" w:color="auto" w:sz="4" w:space="0"/>
            </w:tcBorders>
            <w:shd w:val="clear" w:color="auto" w:fill="auto"/>
            <w:vAlign w:val="center"/>
          </w:tcPr>
          <w:p w14:paraId="1816A731">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7FA6F13B">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46C25BF">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BFC6D53">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2223DEB6">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十二、农林水支出</w:t>
            </w:r>
          </w:p>
        </w:tc>
        <w:tc>
          <w:tcPr>
            <w:tcW w:w="1276" w:type="dxa"/>
            <w:tcBorders>
              <w:top w:val="nil"/>
              <w:left w:val="nil"/>
              <w:bottom w:val="single" w:color="auto" w:sz="4" w:space="0"/>
              <w:right w:val="single" w:color="auto" w:sz="4" w:space="0"/>
            </w:tcBorders>
            <w:shd w:val="clear" w:color="auto" w:fill="auto"/>
            <w:vAlign w:val="center"/>
          </w:tcPr>
          <w:p w14:paraId="10C2860E">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2D5A5135">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63E08D1">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F499719">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3AE0CFEC">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十三、交通运输支出</w:t>
            </w:r>
          </w:p>
        </w:tc>
        <w:tc>
          <w:tcPr>
            <w:tcW w:w="1276" w:type="dxa"/>
            <w:tcBorders>
              <w:top w:val="nil"/>
              <w:left w:val="nil"/>
              <w:bottom w:val="single" w:color="auto" w:sz="4" w:space="0"/>
              <w:right w:val="single" w:color="auto" w:sz="4" w:space="0"/>
            </w:tcBorders>
            <w:shd w:val="clear" w:color="auto" w:fill="auto"/>
            <w:vAlign w:val="center"/>
          </w:tcPr>
          <w:p w14:paraId="5FDDD8BB">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21B9E40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C87FC02">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EA590BB">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0EDE1C7D">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十四、资源勘探工业信息等支出</w:t>
            </w:r>
          </w:p>
        </w:tc>
        <w:tc>
          <w:tcPr>
            <w:tcW w:w="1276" w:type="dxa"/>
            <w:tcBorders>
              <w:top w:val="nil"/>
              <w:left w:val="nil"/>
              <w:bottom w:val="single" w:color="auto" w:sz="4" w:space="0"/>
              <w:right w:val="single" w:color="auto" w:sz="4" w:space="0"/>
            </w:tcBorders>
            <w:shd w:val="clear" w:color="auto" w:fill="auto"/>
            <w:vAlign w:val="center"/>
          </w:tcPr>
          <w:p w14:paraId="61F92963">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6F05478C">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423E494">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D4E7DA3">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7A4925E2">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十五、商业服务业等支出</w:t>
            </w:r>
          </w:p>
        </w:tc>
        <w:tc>
          <w:tcPr>
            <w:tcW w:w="1276" w:type="dxa"/>
            <w:tcBorders>
              <w:top w:val="nil"/>
              <w:left w:val="nil"/>
              <w:bottom w:val="single" w:color="auto" w:sz="4" w:space="0"/>
              <w:right w:val="single" w:color="auto" w:sz="4" w:space="0"/>
            </w:tcBorders>
            <w:shd w:val="clear" w:color="auto" w:fill="auto"/>
            <w:vAlign w:val="center"/>
          </w:tcPr>
          <w:p w14:paraId="3BE6C98A">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5C5A47EC">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9D5803D">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05F4F83">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7D60B640">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十六、金融支出</w:t>
            </w:r>
          </w:p>
        </w:tc>
        <w:tc>
          <w:tcPr>
            <w:tcW w:w="1276" w:type="dxa"/>
            <w:tcBorders>
              <w:top w:val="nil"/>
              <w:left w:val="nil"/>
              <w:bottom w:val="single" w:color="auto" w:sz="4" w:space="0"/>
              <w:right w:val="single" w:color="auto" w:sz="4" w:space="0"/>
            </w:tcBorders>
            <w:shd w:val="clear" w:color="auto" w:fill="auto"/>
            <w:vAlign w:val="center"/>
          </w:tcPr>
          <w:p w14:paraId="7692E76B">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1791272A">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06EE7F4">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115E0E84">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08C18E4F">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十七、援助其他地区支出</w:t>
            </w:r>
          </w:p>
        </w:tc>
        <w:tc>
          <w:tcPr>
            <w:tcW w:w="1276" w:type="dxa"/>
            <w:tcBorders>
              <w:top w:val="nil"/>
              <w:left w:val="nil"/>
              <w:bottom w:val="single" w:color="auto" w:sz="4" w:space="0"/>
              <w:right w:val="single" w:color="auto" w:sz="4" w:space="0"/>
            </w:tcBorders>
            <w:shd w:val="clear" w:color="auto" w:fill="auto"/>
            <w:vAlign w:val="center"/>
          </w:tcPr>
          <w:p w14:paraId="4E52417D">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7B84068A">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6CD8B46">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5CE2AF7">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75FE5859">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十八、自然资源海洋气象等支出</w:t>
            </w:r>
          </w:p>
        </w:tc>
        <w:tc>
          <w:tcPr>
            <w:tcW w:w="1276" w:type="dxa"/>
            <w:tcBorders>
              <w:top w:val="nil"/>
              <w:left w:val="nil"/>
              <w:bottom w:val="single" w:color="auto" w:sz="4" w:space="0"/>
              <w:right w:val="single" w:color="auto" w:sz="4" w:space="0"/>
            </w:tcBorders>
            <w:shd w:val="clear" w:color="auto" w:fill="auto"/>
            <w:vAlign w:val="center"/>
          </w:tcPr>
          <w:p w14:paraId="15E81046">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0AC83ACA">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AA1B6DD">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659D588">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15229E8A">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十九、住房保障支出</w:t>
            </w:r>
          </w:p>
        </w:tc>
        <w:tc>
          <w:tcPr>
            <w:tcW w:w="1276" w:type="dxa"/>
            <w:tcBorders>
              <w:top w:val="nil"/>
              <w:left w:val="nil"/>
              <w:bottom w:val="single" w:color="auto" w:sz="4" w:space="0"/>
              <w:right w:val="single" w:color="auto" w:sz="4" w:space="0"/>
            </w:tcBorders>
            <w:shd w:val="clear" w:color="auto" w:fill="auto"/>
            <w:vAlign w:val="center"/>
          </w:tcPr>
          <w:p w14:paraId="23142D4D">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6.58</w:t>
            </w:r>
          </w:p>
        </w:tc>
      </w:tr>
      <w:tr w14:paraId="52504366">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57C28D7">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6A0DAB3">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1E8B1D46">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二十、粮油物资储备支出</w:t>
            </w:r>
          </w:p>
        </w:tc>
        <w:tc>
          <w:tcPr>
            <w:tcW w:w="1276" w:type="dxa"/>
            <w:tcBorders>
              <w:top w:val="nil"/>
              <w:left w:val="nil"/>
              <w:bottom w:val="single" w:color="auto" w:sz="4" w:space="0"/>
              <w:right w:val="single" w:color="auto" w:sz="4" w:space="0"/>
            </w:tcBorders>
            <w:shd w:val="clear" w:color="auto" w:fill="auto"/>
            <w:vAlign w:val="center"/>
          </w:tcPr>
          <w:p w14:paraId="07D33DBD">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1FCF78B2">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E706AA2">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EA4479F">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0E8C0C9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二十一、国有资本经营预算支出</w:t>
            </w:r>
          </w:p>
        </w:tc>
        <w:tc>
          <w:tcPr>
            <w:tcW w:w="1276" w:type="dxa"/>
            <w:tcBorders>
              <w:top w:val="nil"/>
              <w:left w:val="nil"/>
              <w:bottom w:val="single" w:color="auto" w:sz="4" w:space="0"/>
              <w:right w:val="single" w:color="auto" w:sz="4" w:space="0"/>
            </w:tcBorders>
            <w:shd w:val="clear" w:color="auto" w:fill="auto"/>
            <w:vAlign w:val="center"/>
          </w:tcPr>
          <w:p w14:paraId="032C9995">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5751625E">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41B1088">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B904525">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49EF9060">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二十二、灾害防治及应急管理支出</w:t>
            </w:r>
          </w:p>
        </w:tc>
        <w:tc>
          <w:tcPr>
            <w:tcW w:w="1276" w:type="dxa"/>
            <w:tcBorders>
              <w:top w:val="nil"/>
              <w:left w:val="nil"/>
              <w:bottom w:val="single" w:color="auto" w:sz="4" w:space="0"/>
              <w:right w:val="single" w:color="auto" w:sz="4" w:space="0"/>
            </w:tcBorders>
            <w:shd w:val="clear" w:color="auto" w:fill="auto"/>
            <w:vAlign w:val="center"/>
          </w:tcPr>
          <w:p w14:paraId="50904E1B">
            <w:pPr>
              <w:widowControl/>
              <w:spacing w:line="240" w:lineRule="auto"/>
              <w:jc w:val="right"/>
              <w:rPr>
                <w:rFonts w:hint="default" w:ascii="宋体" w:hAnsi="宋体" w:eastAsia="宋体" w:cs="宋体"/>
                <w:b w:val="0"/>
                <w:kern w:val="0"/>
                <w:sz w:val="18"/>
                <w:szCs w:val="18"/>
              </w:rPr>
            </w:pPr>
            <w:r>
              <w:rPr>
                <w:rFonts w:hint="eastAsia" w:ascii="宋体" w:hAnsi="宋体" w:eastAsia="宋体" w:cs="宋体"/>
                <w:b w:val="0"/>
                <w:kern w:val="0"/>
                <w:sz w:val="18"/>
                <w:szCs w:val="18"/>
                <w:lang w:val="en-US" w:eastAsia="zh-CN"/>
              </w:rPr>
              <w:t>0.00</w:t>
            </w:r>
          </w:p>
        </w:tc>
      </w:tr>
      <w:tr w14:paraId="0109176B">
        <w:tblPrEx>
          <w:tblCellMar>
            <w:top w:w="0" w:type="dxa"/>
            <w:left w:w="108" w:type="dxa"/>
            <w:bottom w:w="0" w:type="dxa"/>
            <w:right w:w="108" w:type="dxa"/>
          </w:tblCellMar>
        </w:tblPrEx>
        <w:trPr>
          <w:trHeight w:val="458"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E214462">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F10A51E">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39EFC20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二十三、其他支出</w:t>
            </w:r>
          </w:p>
        </w:tc>
        <w:tc>
          <w:tcPr>
            <w:tcW w:w="1276" w:type="dxa"/>
            <w:tcBorders>
              <w:top w:val="nil"/>
              <w:left w:val="nil"/>
              <w:bottom w:val="single" w:color="auto" w:sz="4" w:space="0"/>
              <w:right w:val="single" w:color="auto" w:sz="4" w:space="0"/>
            </w:tcBorders>
            <w:shd w:val="clear" w:color="auto" w:fill="auto"/>
            <w:vAlign w:val="center"/>
          </w:tcPr>
          <w:p w14:paraId="4526BF12">
            <w:pPr>
              <w:widowControl/>
              <w:spacing w:line="240" w:lineRule="auto"/>
              <w:jc w:val="right"/>
              <w:rPr>
                <w:rFonts w:hint="default" w:ascii="宋体" w:hAnsi="宋体" w:eastAsia="宋体" w:cs="宋体"/>
                <w:kern w:val="0"/>
                <w:sz w:val="18"/>
                <w:szCs w:val="18"/>
              </w:rPr>
            </w:pPr>
            <w:r>
              <w:rPr>
                <w:rFonts w:hint="eastAsia" w:ascii="宋体" w:hAnsi="宋体" w:eastAsia="宋体" w:cs="宋体"/>
                <w:kern w:val="0"/>
                <w:sz w:val="18"/>
                <w:szCs w:val="18"/>
                <w:lang w:val="en-US" w:eastAsia="zh-CN"/>
              </w:rPr>
              <w:t>0.00</w:t>
            </w:r>
          </w:p>
        </w:tc>
      </w:tr>
      <w:tr w14:paraId="3C51E087">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150060F">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2DDFBE7">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4A40EBB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二十四、债务还本支出</w:t>
            </w:r>
          </w:p>
        </w:tc>
        <w:tc>
          <w:tcPr>
            <w:tcW w:w="1276" w:type="dxa"/>
            <w:tcBorders>
              <w:top w:val="nil"/>
              <w:left w:val="nil"/>
              <w:bottom w:val="single" w:color="auto" w:sz="4" w:space="0"/>
              <w:right w:val="single" w:color="auto" w:sz="4" w:space="0"/>
            </w:tcBorders>
            <w:shd w:val="clear" w:color="auto" w:fill="auto"/>
            <w:vAlign w:val="center"/>
          </w:tcPr>
          <w:p w14:paraId="3C46C570">
            <w:pPr>
              <w:widowControl/>
              <w:spacing w:line="240" w:lineRule="auto"/>
              <w:jc w:val="right"/>
              <w:rPr>
                <w:rFonts w:hint="default" w:ascii="宋体" w:hAnsi="宋体" w:eastAsia="宋体" w:cs="宋体"/>
                <w:kern w:val="0"/>
                <w:sz w:val="18"/>
                <w:szCs w:val="18"/>
              </w:rPr>
            </w:pPr>
            <w:r>
              <w:rPr>
                <w:rFonts w:hint="eastAsia" w:ascii="宋体" w:hAnsi="宋体" w:eastAsia="宋体" w:cs="宋体"/>
                <w:kern w:val="0"/>
                <w:sz w:val="18"/>
                <w:szCs w:val="18"/>
                <w:lang w:val="en-US" w:eastAsia="zh-CN"/>
              </w:rPr>
              <w:t>0.00</w:t>
            </w:r>
          </w:p>
        </w:tc>
      </w:tr>
      <w:tr w14:paraId="77F92AE6">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29739D5">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90588DB">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04B2983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二十五、债务付息支出</w:t>
            </w:r>
          </w:p>
        </w:tc>
        <w:tc>
          <w:tcPr>
            <w:tcW w:w="1276" w:type="dxa"/>
            <w:tcBorders>
              <w:top w:val="nil"/>
              <w:left w:val="nil"/>
              <w:bottom w:val="single" w:color="auto" w:sz="4" w:space="0"/>
              <w:right w:val="single" w:color="auto" w:sz="4" w:space="0"/>
            </w:tcBorders>
            <w:shd w:val="clear" w:color="auto" w:fill="auto"/>
            <w:vAlign w:val="center"/>
          </w:tcPr>
          <w:p w14:paraId="4704992A">
            <w:pPr>
              <w:widowControl/>
              <w:spacing w:line="240" w:lineRule="auto"/>
              <w:jc w:val="right"/>
              <w:rPr>
                <w:rFonts w:hint="default" w:ascii="宋体" w:hAnsi="宋体" w:eastAsia="宋体" w:cs="宋体"/>
                <w:kern w:val="0"/>
                <w:sz w:val="18"/>
                <w:szCs w:val="18"/>
              </w:rPr>
            </w:pPr>
            <w:r>
              <w:rPr>
                <w:rFonts w:hint="eastAsia" w:ascii="宋体" w:hAnsi="宋体" w:eastAsia="宋体" w:cs="宋体"/>
                <w:kern w:val="0"/>
                <w:sz w:val="18"/>
                <w:szCs w:val="18"/>
                <w:lang w:val="en-US" w:eastAsia="zh-CN"/>
              </w:rPr>
              <w:t>0.00</w:t>
            </w:r>
          </w:p>
        </w:tc>
      </w:tr>
      <w:tr w14:paraId="2366715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626213A">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F5704E0">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6754026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二十六、债务发行费用支出</w:t>
            </w:r>
          </w:p>
        </w:tc>
        <w:tc>
          <w:tcPr>
            <w:tcW w:w="1276" w:type="dxa"/>
            <w:tcBorders>
              <w:top w:val="nil"/>
              <w:left w:val="nil"/>
              <w:bottom w:val="single" w:color="auto" w:sz="4" w:space="0"/>
              <w:right w:val="single" w:color="auto" w:sz="4" w:space="0"/>
            </w:tcBorders>
            <w:shd w:val="clear" w:color="auto" w:fill="auto"/>
            <w:vAlign w:val="center"/>
          </w:tcPr>
          <w:p w14:paraId="759ABDEA">
            <w:pPr>
              <w:widowControl/>
              <w:spacing w:line="240" w:lineRule="auto"/>
              <w:jc w:val="right"/>
              <w:rPr>
                <w:rFonts w:hint="default" w:ascii="宋体" w:hAnsi="宋体" w:eastAsia="宋体" w:cs="宋体"/>
                <w:kern w:val="0"/>
                <w:sz w:val="18"/>
                <w:szCs w:val="18"/>
              </w:rPr>
            </w:pPr>
            <w:r>
              <w:rPr>
                <w:rFonts w:hint="eastAsia" w:ascii="宋体" w:hAnsi="宋体" w:eastAsia="宋体" w:cs="宋体"/>
                <w:kern w:val="0"/>
                <w:sz w:val="18"/>
                <w:szCs w:val="18"/>
                <w:lang w:val="en-US" w:eastAsia="zh-CN"/>
              </w:rPr>
              <w:t>0.00</w:t>
            </w:r>
          </w:p>
        </w:tc>
      </w:tr>
      <w:tr w14:paraId="55B0C6A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CAACB28">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收入合计</w:t>
            </w:r>
          </w:p>
        </w:tc>
        <w:tc>
          <w:tcPr>
            <w:tcW w:w="1276" w:type="dxa"/>
            <w:tcBorders>
              <w:top w:val="nil"/>
              <w:left w:val="nil"/>
              <w:bottom w:val="single" w:color="auto" w:sz="4" w:space="0"/>
              <w:right w:val="single" w:color="auto" w:sz="4" w:space="0"/>
            </w:tcBorders>
            <w:shd w:val="clear" w:color="auto" w:fill="auto"/>
            <w:vAlign w:val="center"/>
          </w:tcPr>
          <w:p w14:paraId="5C3C5DCF">
            <w:pPr>
              <w:widowControl/>
              <w:spacing w:line="240" w:lineRule="auto"/>
              <w:jc w:val="right"/>
              <w:rPr>
                <w:rFonts w:ascii="宋体" w:hAnsi="宋体" w:eastAsia="宋体" w:cs="宋体"/>
                <w:b/>
                <w:kern w:val="0"/>
                <w:sz w:val="22"/>
              </w:rPr>
            </w:pPr>
            <w:r>
              <w:rPr>
                <w:rFonts w:hint="eastAsia" w:ascii="宋体" w:hAnsi="宋体" w:eastAsia="宋体" w:cs="宋体"/>
                <w:b/>
                <w:kern w:val="0"/>
                <w:sz w:val="22"/>
                <w:lang w:val="en-US" w:eastAsia="zh-CN"/>
              </w:rPr>
              <w:t>41.02</w:t>
            </w:r>
            <w:r>
              <w:rPr>
                <w:rFonts w:hint="eastAsia" w:ascii="宋体" w:hAnsi="宋体" w:eastAsia="宋体" w:cs="宋体"/>
                <w:b/>
                <w:kern w:val="0"/>
                <w:sz w:val="22"/>
              </w:rPr>
              <w:t>　</w:t>
            </w:r>
          </w:p>
        </w:tc>
        <w:tc>
          <w:tcPr>
            <w:tcW w:w="3260" w:type="dxa"/>
            <w:tcBorders>
              <w:top w:val="nil"/>
              <w:left w:val="nil"/>
              <w:bottom w:val="single" w:color="auto" w:sz="4" w:space="0"/>
              <w:right w:val="single" w:color="auto" w:sz="4" w:space="0"/>
            </w:tcBorders>
            <w:shd w:val="clear" w:color="auto" w:fill="auto"/>
            <w:noWrap/>
            <w:vAlign w:val="center"/>
          </w:tcPr>
          <w:p w14:paraId="1FFE85BC">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支出合计</w:t>
            </w:r>
          </w:p>
        </w:tc>
        <w:tc>
          <w:tcPr>
            <w:tcW w:w="1276" w:type="dxa"/>
            <w:tcBorders>
              <w:top w:val="nil"/>
              <w:left w:val="nil"/>
              <w:bottom w:val="single" w:color="auto" w:sz="4" w:space="0"/>
              <w:right w:val="single" w:color="auto" w:sz="4" w:space="0"/>
            </w:tcBorders>
            <w:shd w:val="clear" w:color="auto" w:fill="auto"/>
            <w:vAlign w:val="center"/>
          </w:tcPr>
          <w:p w14:paraId="35D68726">
            <w:pPr>
              <w:widowControl/>
              <w:spacing w:line="240" w:lineRule="auto"/>
              <w:jc w:val="right"/>
              <w:rPr>
                <w:rFonts w:ascii="宋体" w:hAnsi="宋体" w:eastAsia="宋体" w:cs="宋体"/>
                <w:b/>
                <w:kern w:val="0"/>
                <w:sz w:val="22"/>
              </w:rPr>
            </w:pPr>
            <w:r>
              <w:rPr>
                <w:rFonts w:hint="eastAsia" w:ascii="宋体" w:hAnsi="宋体" w:eastAsia="宋体" w:cs="宋体"/>
                <w:b/>
                <w:kern w:val="0"/>
                <w:sz w:val="22"/>
                <w:lang w:val="en-US" w:eastAsia="zh-CN"/>
              </w:rPr>
              <w:t>41.02</w:t>
            </w:r>
            <w:r>
              <w:rPr>
                <w:rFonts w:hint="eastAsia" w:ascii="宋体" w:hAnsi="宋体" w:eastAsia="宋体" w:cs="宋体"/>
                <w:b/>
                <w:kern w:val="0"/>
                <w:sz w:val="22"/>
              </w:rPr>
              <w:t>　</w:t>
            </w:r>
          </w:p>
        </w:tc>
      </w:tr>
    </w:tbl>
    <w:p w14:paraId="1E10D21E">
      <w:pPr>
        <w:widowControl/>
        <w:spacing w:line="300" w:lineRule="auto"/>
        <w:jc w:val="left"/>
        <w:rPr>
          <w:rFonts w:ascii="楷体" w:hAnsi="楷体" w:eastAsia="楷体" w:cs="Times New Roman"/>
          <w:kern w:val="0"/>
          <w:sz w:val="21"/>
          <w:szCs w:val="21"/>
        </w:rPr>
      </w:pPr>
    </w:p>
    <w:p w14:paraId="40766DFD">
      <w:pPr>
        <w:tabs>
          <w:tab w:val="left" w:pos="7513"/>
        </w:tabs>
        <w:adjustRightInd w:val="0"/>
        <w:snapToGrid w:val="0"/>
        <w:spacing w:line="300" w:lineRule="auto"/>
        <w:ind w:firstLine="640" w:firstLineChars="200"/>
        <w:jc w:val="left"/>
        <w:rPr>
          <w:rFonts w:ascii="楷体" w:hAnsi="楷体" w:eastAsia="楷体" w:cs="Times New Roman"/>
          <w:kern w:val="0"/>
          <w:sz w:val="32"/>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C66A8FA">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二、收入预算总表</w:t>
      </w:r>
    </w:p>
    <w:tbl>
      <w:tblPr>
        <w:tblStyle w:val="6"/>
        <w:tblW w:w="13907" w:type="dxa"/>
        <w:tblInd w:w="91" w:type="dxa"/>
        <w:tblLayout w:type="fixed"/>
        <w:tblCellMar>
          <w:top w:w="0" w:type="dxa"/>
          <w:left w:w="108" w:type="dxa"/>
          <w:bottom w:w="0" w:type="dxa"/>
          <w:right w:w="108" w:type="dxa"/>
        </w:tblCellMar>
      </w:tblPr>
      <w:tblGrid>
        <w:gridCol w:w="1068"/>
        <w:gridCol w:w="172"/>
        <w:gridCol w:w="1275"/>
        <w:gridCol w:w="971"/>
        <w:gridCol w:w="1272"/>
        <w:gridCol w:w="1102"/>
        <w:gridCol w:w="1128"/>
        <w:gridCol w:w="1142"/>
        <w:gridCol w:w="816"/>
        <w:gridCol w:w="1215"/>
        <w:gridCol w:w="1102"/>
        <w:gridCol w:w="1115"/>
        <w:gridCol w:w="783"/>
        <w:gridCol w:w="746"/>
      </w:tblGrid>
      <w:tr w14:paraId="0E841B6A">
        <w:tblPrEx>
          <w:tblCellMar>
            <w:top w:w="0" w:type="dxa"/>
            <w:left w:w="108" w:type="dxa"/>
            <w:bottom w:w="0" w:type="dxa"/>
            <w:right w:w="108" w:type="dxa"/>
          </w:tblCellMar>
        </w:tblPrEx>
        <w:trPr>
          <w:trHeight w:val="582" w:hRule="atLeast"/>
        </w:trPr>
        <w:tc>
          <w:tcPr>
            <w:tcW w:w="13907" w:type="dxa"/>
            <w:gridSpan w:val="14"/>
            <w:tcBorders>
              <w:top w:val="nil"/>
              <w:left w:val="nil"/>
              <w:bottom w:val="nil"/>
              <w:right w:val="nil"/>
            </w:tcBorders>
          </w:tcPr>
          <w:p w14:paraId="46E4AE8F">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rPr>
              <w:t>年度收入预算总表</w:t>
            </w:r>
          </w:p>
        </w:tc>
      </w:tr>
      <w:tr w14:paraId="06239F69">
        <w:tblPrEx>
          <w:tblCellMar>
            <w:top w:w="0" w:type="dxa"/>
            <w:left w:w="108" w:type="dxa"/>
            <w:bottom w:w="0" w:type="dxa"/>
            <w:right w:w="108" w:type="dxa"/>
          </w:tblCellMar>
        </w:tblPrEx>
        <w:trPr>
          <w:trHeight w:val="510" w:hRule="atLeast"/>
        </w:trPr>
        <w:tc>
          <w:tcPr>
            <w:tcW w:w="1240" w:type="dxa"/>
            <w:gridSpan w:val="2"/>
            <w:tcBorders>
              <w:top w:val="nil"/>
              <w:left w:val="nil"/>
              <w:bottom w:val="single" w:color="auto" w:sz="4" w:space="0"/>
              <w:right w:val="nil"/>
            </w:tcBorders>
            <w:shd w:val="clear" w:color="auto" w:fill="auto"/>
            <w:noWrap/>
            <w:vAlign w:val="bottom"/>
          </w:tcPr>
          <w:p w14:paraId="2AE58CC5">
            <w:pPr>
              <w:widowControl/>
              <w:spacing w:line="240" w:lineRule="auto"/>
              <w:jc w:val="left"/>
              <w:rPr>
                <w:rFonts w:ascii="宋体" w:hAnsi="宋体" w:eastAsia="宋体" w:cs="宋体"/>
                <w:kern w:val="0"/>
                <w:sz w:val="24"/>
                <w:szCs w:val="24"/>
              </w:rPr>
            </w:pPr>
          </w:p>
        </w:tc>
        <w:tc>
          <w:tcPr>
            <w:tcW w:w="1275" w:type="dxa"/>
            <w:tcBorders>
              <w:top w:val="nil"/>
              <w:left w:val="nil"/>
              <w:bottom w:val="single" w:color="auto" w:sz="4" w:space="0"/>
              <w:right w:val="nil"/>
            </w:tcBorders>
            <w:shd w:val="clear" w:color="auto" w:fill="auto"/>
            <w:noWrap/>
            <w:vAlign w:val="bottom"/>
          </w:tcPr>
          <w:p w14:paraId="03510BE4">
            <w:pPr>
              <w:widowControl/>
              <w:spacing w:line="240" w:lineRule="auto"/>
              <w:jc w:val="left"/>
              <w:rPr>
                <w:rFonts w:ascii="宋体" w:hAnsi="宋体" w:eastAsia="宋体" w:cs="宋体"/>
                <w:kern w:val="0"/>
                <w:sz w:val="24"/>
                <w:szCs w:val="24"/>
              </w:rPr>
            </w:pPr>
          </w:p>
        </w:tc>
        <w:tc>
          <w:tcPr>
            <w:tcW w:w="971" w:type="dxa"/>
            <w:tcBorders>
              <w:top w:val="nil"/>
              <w:left w:val="nil"/>
              <w:bottom w:val="single" w:color="auto" w:sz="4" w:space="0"/>
              <w:right w:val="nil"/>
            </w:tcBorders>
            <w:shd w:val="clear" w:color="auto" w:fill="auto"/>
            <w:vAlign w:val="center"/>
          </w:tcPr>
          <w:p w14:paraId="5C0C3BE9">
            <w:pPr>
              <w:widowControl/>
              <w:spacing w:line="240" w:lineRule="auto"/>
              <w:jc w:val="center"/>
              <w:rPr>
                <w:rFonts w:ascii="黑体" w:hAnsi="黑体" w:eastAsia="黑体" w:cs="宋体"/>
                <w:kern w:val="0"/>
                <w:sz w:val="40"/>
                <w:szCs w:val="40"/>
              </w:rPr>
            </w:pPr>
          </w:p>
        </w:tc>
        <w:tc>
          <w:tcPr>
            <w:tcW w:w="1272" w:type="dxa"/>
            <w:tcBorders>
              <w:top w:val="nil"/>
              <w:left w:val="nil"/>
              <w:bottom w:val="single" w:color="auto" w:sz="4" w:space="0"/>
              <w:right w:val="nil"/>
            </w:tcBorders>
            <w:shd w:val="clear" w:color="auto" w:fill="auto"/>
            <w:vAlign w:val="center"/>
          </w:tcPr>
          <w:p w14:paraId="5B23F20D">
            <w:pPr>
              <w:widowControl/>
              <w:spacing w:line="240" w:lineRule="auto"/>
              <w:jc w:val="center"/>
              <w:rPr>
                <w:rFonts w:ascii="宋体" w:hAnsi="宋体" w:eastAsia="宋体" w:cs="宋体"/>
                <w:kern w:val="0"/>
                <w:sz w:val="24"/>
                <w:szCs w:val="24"/>
              </w:rPr>
            </w:pPr>
          </w:p>
        </w:tc>
        <w:tc>
          <w:tcPr>
            <w:tcW w:w="1102" w:type="dxa"/>
            <w:tcBorders>
              <w:top w:val="nil"/>
              <w:left w:val="nil"/>
              <w:bottom w:val="single" w:color="auto" w:sz="4" w:space="0"/>
              <w:right w:val="nil"/>
            </w:tcBorders>
            <w:shd w:val="clear" w:color="auto" w:fill="auto"/>
            <w:vAlign w:val="center"/>
          </w:tcPr>
          <w:p w14:paraId="493FEE41">
            <w:pPr>
              <w:widowControl/>
              <w:spacing w:line="240" w:lineRule="auto"/>
              <w:jc w:val="center"/>
              <w:rPr>
                <w:rFonts w:ascii="宋体" w:hAnsi="宋体" w:eastAsia="宋体" w:cs="宋体"/>
                <w:kern w:val="0"/>
                <w:sz w:val="24"/>
                <w:szCs w:val="24"/>
              </w:rPr>
            </w:pPr>
          </w:p>
        </w:tc>
        <w:tc>
          <w:tcPr>
            <w:tcW w:w="1128" w:type="dxa"/>
            <w:tcBorders>
              <w:top w:val="nil"/>
              <w:left w:val="nil"/>
              <w:bottom w:val="single" w:color="auto" w:sz="4" w:space="0"/>
              <w:right w:val="nil"/>
            </w:tcBorders>
          </w:tcPr>
          <w:p w14:paraId="2424BFFA">
            <w:pPr>
              <w:widowControl/>
              <w:spacing w:line="240" w:lineRule="auto"/>
              <w:jc w:val="center"/>
              <w:rPr>
                <w:rFonts w:ascii="宋体" w:hAnsi="宋体" w:eastAsia="宋体" w:cs="宋体"/>
                <w:kern w:val="0"/>
                <w:sz w:val="24"/>
                <w:szCs w:val="24"/>
              </w:rPr>
            </w:pPr>
          </w:p>
        </w:tc>
        <w:tc>
          <w:tcPr>
            <w:tcW w:w="1142" w:type="dxa"/>
            <w:tcBorders>
              <w:top w:val="nil"/>
              <w:left w:val="nil"/>
              <w:bottom w:val="single" w:color="auto" w:sz="4" w:space="0"/>
              <w:right w:val="nil"/>
            </w:tcBorders>
            <w:shd w:val="clear" w:color="auto" w:fill="auto"/>
            <w:noWrap/>
            <w:vAlign w:val="center"/>
          </w:tcPr>
          <w:p w14:paraId="1C312AE0">
            <w:pPr>
              <w:widowControl/>
              <w:spacing w:line="240" w:lineRule="auto"/>
              <w:jc w:val="center"/>
              <w:rPr>
                <w:rFonts w:ascii="宋体" w:hAnsi="宋体" w:eastAsia="宋体" w:cs="宋体"/>
                <w:kern w:val="0"/>
                <w:sz w:val="24"/>
                <w:szCs w:val="24"/>
              </w:rPr>
            </w:pPr>
          </w:p>
        </w:tc>
        <w:tc>
          <w:tcPr>
            <w:tcW w:w="816" w:type="dxa"/>
            <w:tcBorders>
              <w:top w:val="nil"/>
              <w:left w:val="nil"/>
              <w:bottom w:val="single" w:color="auto" w:sz="4" w:space="0"/>
              <w:right w:val="nil"/>
            </w:tcBorders>
          </w:tcPr>
          <w:p w14:paraId="3D3D0157">
            <w:pPr>
              <w:widowControl/>
              <w:spacing w:line="240" w:lineRule="auto"/>
              <w:jc w:val="right"/>
              <w:rPr>
                <w:rFonts w:ascii="宋体" w:hAnsi="宋体" w:eastAsia="宋体" w:cs="宋体"/>
                <w:kern w:val="0"/>
                <w:sz w:val="22"/>
              </w:rPr>
            </w:pPr>
          </w:p>
        </w:tc>
        <w:tc>
          <w:tcPr>
            <w:tcW w:w="1215" w:type="dxa"/>
            <w:tcBorders>
              <w:top w:val="nil"/>
              <w:left w:val="nil"/>
              <w:bottom w:val="single" w:color="auto" w:sz="4" w:space="0"/>
              <w:right w:val="nil"/>
            </w:tcBorders>
          </w:tcPr>
          <w:p w14:paraId="0DDDE404">
            <w:pPr>
              <w:widowControl/>
              <w:spacing w:line="240" w:lineRule="auto"/>
              <w:jc w:val="right"/>
              <w:rPr>
                <w:rFonts w:ascii="宋体" w:hAnsi="宋体" w:eastAsia="宋体" w:cs="宋体"/>
                <w:kern w:val="0"/>
                <w:sz w:val="22"/>
              </w:rPr>
            </w:pPr>
          </w:p>
        </w:tc>
        <w:tc>
          <w:tcPr>
            <w:tcW w:w="1102" w:type="dxa"/>
            <w:tcBorders>
              <w:top w:val="nil"/>
              <w:left w:val="nil"/>
              <w:bottom w:val="single" w:color="auto" w:sz="4" w:space="0"/>
              <w:right w:val="nil"/>
            </w:tcBorders>
          </w:tcPr>
          <w:p w14:paraId="11AC28E3">
            <w:pPr>
              <w:widowControl/>
              <w:spacing w:line="240" w:lineRule="auto"/>
              <w:jc w:val="right"/>
              <w:rPr>
                <w:rFonts w:ascii="宋体" w:hAnsi="宋体" w:eastAsia="宋体" w:cs="宋体"/>
                <w:kern w:val="0"/>
                <w:sz w:val="22"/>
              </w:rPr>
            </w:pPr>
          </w:p>
        </w:tc>
        <w:tc>
          <w:tcPr>
            <w:tcW w:w="1115" w:type="dxa"/>
            <w:tcBorders>
              <w:top w:val="nil"/>
              <w:left w:val="nil"/>
              <w:bottom w:val="single" w:color="auto" w:sz="4" w:space="0"/>
              <w:right w:val="nil"/>
            </w:tcBorders>
          </w:tcPr>
          <w:p w14:paraId="3F6428BA">
            <w:pPr>
              <w:widowControl/>
              <w:spacing w:line="240" w:lineRule="auto"/>
              <w:jc w:val="right"/>
              <w:rPr>
                <w:rFonts w:ascii="宋体" w:hAnsi="宋体" w:eastAsia="宋体" w:cs="宋体"/>
                <w:kern w:val="0"/>
                <w:sz w:val="22"/>
              </w:rPr>
            </w:pPr>
          </w:p>
        </w:tc>
        <w:tc>
          <w:tcPr>
            <w:tcW w:w="1529" w:type="dxa"/>
            <w:gridSpan w:val="2"/>
            <w:tcBorders>
              <w:top w:val="nil"/>
              <w:left w:val="nil"/>
              <w:bottom w:val="single" w:color="auto" w:sz="4" w:space="0"/>
              <w:right w:val="nil"/>
            </w:tcBorders>
            <w:shd w:val="clear" w:color="auto" w:fill="auto"/>
            <w:noWrap/>
            <w:vAlign w:val="center"/>
          </w:tcPr>
          <w:p w14:paraId="016389D7">
            <w:pPr>
              <w:widowControl/>
              <w:wordWrap w:val="0"/>
              <w:spacing w:line="240" w:lineRule="auto"/>
              <w:jc w:val="right"/>
              <w:rPr>
                <w:rFonts w:ascii="宋体" w:hAnsi="宋体" w:eastAsia="宋体" w:cs="宋体"/>
                <w:kern w:val="0"/>
                <w:sz w:val="22"/>
              </w:rPr>
            </w:pPr>
            <w:r>
              <w:rPr>
                <w:rFonts w:hint="eastAsia" w:ascii="宋体" w:hAnsi="宋体" w:eastAsia="宋体" w:cs="宋体"/>
                <w:kern w:val="0"/>
                <w:sz w:val="22"/>
              </w:rPr>
              <w:t xml:space="preserve">单位：万元 </w:t>
            </w:r>
          </w:p>
        </w:tc>
      </w:tr>
      <w:tr w14:paraId="7E306886">
        <w:tblPrEx>
          <w:tblCellMar>
            <w:top w:w="0" w:type="dxa"/>
            <w:left w:w="108" w:type="dxa"/>
            <w:bottom w:w="0" w:type="dxa"/>
            <w:right w:w="108" w:type="dxa"/>
          </w:tblCellMar>
        </w:tblPrEx>
        <w:trPr>
          <w:trHeight w:val="1237" w:hRule="atLeast"/>
        </w:trPr>
        <w:tc>
          <w:tcPr>
            <w:tcW w:w="1068" w:type="dxa"/>
            <w:tcBorders>
              <w:top w:val="single" w:color="auto" w:sz="4" w:space="0"/>
              <w:left w:val="single" w:color="auto" w:sz="4" w:space="0"/>
              <w:bottom w:val="single" w:color="auto" w:sz="4" w:space="0"/>
              <w:right w:val="single" w:color="auto" w:sz="4" w:space="0"/>
            </w:tcBorders>
            <w:vAlign w:val="center"/>
          </w:tcPr>
          <w:p w14:paraId="1E1F6060">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科目编码</w:t>
            </w:r>
          </w:p>
        </w:tc>
        <w:tc>
          <w:tcPr>
            <w:tcW w:w="1447" w:type="dxa"/>
            <w:gridSpan w:val="2"/>
            <w:tcBorders>
              <w:top w:val="single" w:color="auto" w:sz="4" w:space="0"/>
              <w:left w:val="single" w:color="auto" w:sz="4" w:space="0"/>
              <w:bottom w:val="single" w:color="auto" w:sz="4" w:space="0"/>
              <w:right w:val="single" w:color="auto" w:sz="4" w:space="0"/>
            </w:tcBorders>
            <w:vAlign w:val="center"/>
          </w:tcPr>
          <w:p w14:paraId="380906C2">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科目名称</w:t>
            </w:r>
          </w:p>
        </w:tc>
        <w:tc>
          <w:tcPr>
            <w:tcW w:w="971" w:type="dxa"/>
            <w:tcBorders>
              <w:top w:val="single" w:color="auto" w:sz="4" w:space="0"/>
              <w:left w:val="nil"/>
              <w:bottom w:val="single" w:color="auto" w:sz="4" w:space="0"/>
              <w:right w:val="single" w:color="auto" w:sz="4" w:space="0"/>
            </w:tcBorders>
            <w:shd w:val="clear" w:color="auto" w:fill="auto"/>
            <w:vAlign w:val="center"/>
          </w:tcPr>
          <w:p w14:paraId="11C34959">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总计</w:t>
            </w:r>
          </w:p>
        </w:tc>
        <w:tc>
          <w:tcPr>
            <w:tcW w:w="1272" w:type="dxa"/>
            <w:tcBorders>
              <w:top w:val="single" w:color="auto" w:sz="4" w:space="0"/>
              <w:left w:val="nil"/>
              <w:bottom w:val="single" w:color="auto" w:sz="4" w:space="0"/>
              <w:right w:val="single" w:color="auto" w:sz="4" w:space="0"/>
            </w:tcBorders>
            <w:shd w:val="clear" w:color="auto" w:fill="auto"/>
            <w:vAlign w:val="center"/>
          </w:tcPr>
          <w:p w14:paraId="526833FA">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一般公共预算拨款收入</w:t>
            </w:r>
          </w:p>
        </w:tc>
        <w:tc>
          <w:tcPr>
            <w:tcW w:w="1102" w:type="dxa"/>
            <w:tcBorders>
              <w:top w:val="single" w:color="auto" w:sz="4" w:space="0"/>
              <w:left w:val="nil"/>
              <w:bottom w:val="single" w:color="auto" w:sz="4" w:space="0"/>
              <w:right w:val="single" w:color="auto" w:sz="4" w:space="0"/>
            </w:tcBorders>
            <w:shd w:val="clear" w:color="auto" w:fill="auto"/>
            <w:vAlign w:val="center"/>
          </w:tcPr>
          <w:p w14:paraId="5EA4CCF6">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政府性基金预算拨款收入</w:t>
            </w:r>
          </w:p>
        </w:tc>
        <w:tc>
          <w:tcPr>
            <w:tcW w:w="1128" w:type="dxa"/>
            <w:tcBorders>
              <w:top w:val="single" w:color="auto" w:sz="4" w:space="0"/>
              <w:left w:val="nil"/>
              <w:bottom w:val="single" w:color="auto" w:sz="4" w:space="0"/>
              <w:right w:val="single" w:color="auto" w:sz="4" w:space="0"/>
            </w:tcBorders>
            <w:vAlign w:val="center"/>
          </w:tcPr>
          <w:p w14:paraId="733A2D6A">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国有资本经营预算拨款收入</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020F6FE6">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szCs w:val="22"/>
              </w:rPr>
              <w:t>财政专户管理资金收入</w:t>
            </w:r>
          </w:p>
        </w:tc>
        <w:tc>
          <w:tcPr>
            <w:tcW w:w="816" w:type="dxa"/>
            <w:tcBorders>
              <w:top w:val="single" w:color="auto" w:sz="4" w:space="0"/>
              <w:left w:val="single" w:color="auto" w:sz="4" w:space="0"/>
              <w:bottom w:val="single" w:color="auto" w:sz="4" w:space="0"/>
              <w:right w:val="single" w:color="auto" w:sz="4" w:space="0"/>
            </w:tcBorders>
            <w:vAlign w:val="center"/>
          </w:tcPr>
          <w:p w14:paraId="0D7B21D1">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事业收入</w:t>
            </w:r>
          </w:p>
        </w:tc>
        <w:tc>
          <w:tcPr>
            <w:tcW w:w="1215" w:type="dxa"/>
            <w:tcBorders>
              <w:top w:val="single" w:color="auto" w:sz="4" w:space="0"/>
              <w:left w:val="single" w:color="auto" w:sz="4" w:space="0"/>
              <w:bottom w:val="single" w:color="auto" w:sz="4" w:space="0"/>
              <w:right w:val="single" w:color="auto" w:sz="4" w:space="0"/>
            </w:tcBorders>
            <w:vAlign w:val="center"/>
          </w:tcPr>
          <w:p w14:paraId="7B82CD06">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事业单位经营收入</w:t>
            </w:r>
          </w:p>
        </w:tc>
        <w:tc>
          <w:tcPr>
            <w:tcW w:w="1102" w:type="dxa"/>
            <w:tcBorders>
              <w:top w:val="single" w:color="auto" w:sz="4" w:space="0"/>
              <w:left w:val="single" w:color="auto" w:sz="4" w:space="0"/>
              <w:bottom w:val="single" w:color="auto" w:sz="4" w:space="0"/>
              <w:right w:val="single" w:color="auto" w:sz="4" w:space="0"/>
            </w:tcBorders>
            <w:vAlign w:val="center"/>
          </w:tcPr>
          <w:p w14:paraId="57047B32">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上级补助收入</w:t>
            </w:r>
          </w:p>
        </w:tc>
        <w:tc>
          <w:tcPr>
            <w:tcW w:w="1115" w:type="dxa"/>
            <w:tcBorders>
              <w:top w:val="single" w:color="auto" w:sz="4" w:space="0"/>
              <w:left w:val="single" w:color="auto" w:sz="4" w:space="0"/>
              <w:bottom w:val="single" w:color="auto" w:sz="4" w:space="0"/>
              <w:right w:val="single" w:color="auto" w:sz="4" w:space="0"/>
            </w:tcBorders>
            <w:vAlign w:val="center"/>
          </w:tcPr>
          <w:p w14:paraId="77938965">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szCs w:val="22"/>
              </w:rPr>
              <w:t>附属单位上缴收入</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14:paraId="2A07351E">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其他收入</w:t>
            </w:r>
          </w:p>
        </w:tc>
        <w:tc>
          <w:tcPr>
            <w:tcW w:w="746" w:type="dxa"/>
            <w:tcBorders>
              <w:top w:val="single" w:color="auto" w:sz="4" w:space="0"/>
              <w:left w:val="nil"/>
              <w:bottom w:val="single" w:color="auto" w:sz="4" w:space="0"/>
              <w:right w:val="single" w:color="auto" w:sz="4" w:space="0"/>
            </w:tcBorders>
            <w:shd w:val="clear" w:color="auto" w:fill="auto"/>
            <w:vAlign w:val="center"/>
          </w:tcPr>
          <w:p w14:paraId="02DB60B3">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szCs w:val="22"/>
              </w:rPr>
              <w:t>上年结转结余</w:t>
            </w:r>
          </w:p>
        </w:tc>
      </w:tr>
      <w:tr w14:paraId="6A062B8C">
        <w:tblPrEx>
          <w:tblCellMar>
            <w:top w:w="0" w:type="dxa"/>
            <w:left w:w="108" w:type="dxa"/>
            <w:bottom w:w="0" w:type="dxa"/>
            <w:right w:w="108" w:type="dxa"/>
          </w:tblCellMar>
        </w:tblPrEx>
        <w:trPr>
          <w:trHeight w:val="454" w:hRule="atLeast"/>
        </w:trPr>
        <w:tc>
          <w:tcPr>
            <w:tcW w:w="2515" w:type="dxa"/>
            <w:gridSpan w:val="3"/>
            <w:tcBorders>
              <w:top w:val="nil"/>
              <w:left w:val="single" w:color="auto" w:sz="4" w:space="0"/>
              <w:bottom w:val="single" w:color="auto" w:sz="4" w:space="0"/>
              <w:right w:val="single" w:color="auto" w:sz="4" w:space="0"/>
            </w:tcBorders>
            <w:shd w:val="clear" w:color="auto" w:fill="auto"/>
            <w:noWrap/>
            <w:vAlign w:val="center"/>
          </w:tcPr>
          <w:p w14:paraId="09C50E80">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971" w:type="dxa"/>
            <w:tcBorders>
              <w:top w:val="nil"/>
              <w:left w:val="nil"/>
              <w:bottom w:val="single" w:color="auto" w:sz="4" w:space="0"/>
              <w:right w:val="single" w:color="auto" w:sz="4" w:space="0"/>
            </w:tcBorders>
            <w:shd w:val="clear" w:color="auto" w:fill="auto"/>
            <w:vAlign w:val="center"/>
          </w:tcPr>
          <w:p w14:paraId="1A8B8B2E">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41.02</w:t>
            </w:r>
          </w:p>
        </w:tc>
        <w:tc>
          <w:tcPr>
            <w:tcW w:w="1272" w:type="dxa"/>
            <w:tcBorders>
              <w:top w:val="nil"/>
              <w:left w:val="nil"/>
              <w:bottom w:val="single" w:color="auto" w:sz="4" w:space="0"/>
              <w:right w:val="single" w:color="auto" w:sz="4" w:space="0"/>
            </w:tcBorders>
            <w:shd w:val="clear" w:color="auto" w:fill="auto"/>
            <w:noWrap/>
            <w:vAlign w:val="center"/>
          </w:tcPr>
          <w:p w14:paraId="5DB75F30">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41.02</w:t>
            </w:r>
          </w:p>
        </w:tc>
        <w:tc>
          <w:tcPr>
            <w:tcW w:w="1102" w:type="dxa"/>
            <w:tcBorders>
              <w:top w:val="nil"/>
              <w:left w:val="nil"/>
              <w:bottom w:val="single" w:color="auto" w:sz="4" w:space="0"/>
              <w:right w:val="single" w:color="auto" w:sz="4" w:space="0"/>
            </w:tcBorders>
            <w:shd w:val="clear" w:color="auto" w:fill="auto"/>
            <w:vAlign w:val="center"/>
          </w:tcPr>
          <w:p w14:paraId="2A5BBCE5">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128" w:type="dxa"/>
            <w:tcBorders>
              <w:top w:val="single" w:color="auto" w:sz="4" w:space="0"/>
              <w:left w:val="nil"/>
              <w:bottom w:val="single" w:color="auto" w:sz="4" w:space="0"/>
              <w:right w:val="single" w:color="auto" w:sz="4" w:space="0"/>
            </w:tcBorders>
            <w:vAlign w:val="center"/>
          </w:tcPr>
          <w:p w14:paraId="4E7C85E3">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2802A250">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52937679">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51E75912">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6BE3685E">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39A4A279">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CA1AC">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746" w:type="dxa"/>
            <w:tcBorders>
              <w:top w:val="nil"/>
              <w:left w:val="nil"/>
              <w:bottom w:val="single" w:color="auto" w:sz="4" w:space="0"/>
              <w:right w:val="single" w:color="auto" w:sz="4" w:space="0"/>
            </w:tcBorders>
            <w:shd w:val="clear" w:color="auto" w:fill="auto"/>
            <w:vAlign w:val="center"/>
          </w:tcPr>
          <w:p w14:paraId="02500804">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37F14258">
        <w:tblPrEx>
          <w:tblCellMar>
            <w:top w:w="0" w:type="dxa"/>
            <w:left w:w="108" w:type="dxa"/>
            <w:bottom w:w="0" w:type="dxa"/>
            <w:right w:w="108" w:type="dxa"/>
          </w:tblCellMar>
        </w:tblPrEx>
        <w:trPr>
          <w:trHeight w:val="567" w:hRule="atLeast"/>
        </w:trPr>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3733B1DD">
            <w:pPr>
              <w:widowControl/>
              <w:spacing w:line="240" w:lineRule="auto"/>
              <w:jc w:val="both"/>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201</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1A99C9">
            <w:pPr>
              <w:widowControl/>
              <w:spacing w:line="240" w:lineRule="auto"/>
              <w:jc w:val="both"/>
              <w:rPr>
                <w:rFonts w:ascii="宋体" w:hAnsi="宋体" w:eastAsia="宋体" w:cs="宋体"/>
                <w:kern w:val="0"/>
                <w:sz w:val="22"/>
              </w:rPr>
            </w:pPr>
            <w:r>
              <w:rPr>
                <w:rFonts w:hint="eastAsia" w:ascii="宋体" w:hAnsi="宋体" w:eastAsia="宋体" w:cs="宋体"/>
                <w:kern w:val="0"/>
                <w:sz w:val="22"/>
              </w:rPr>
              <w:t>一般公共服务支出</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55894CD">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27.18</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2A7CACB2">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27.18</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04FCB912">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2F8863A1">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7B7FBE36">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66401D51">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6F4E88CD">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69A0D6F5">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05BB2940">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14:paraId="08F0D102">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0A1B818B">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r>
      <w:tr w14:paraId="495D1F4B">
        <w:tblPrEx>
          <w:tblCellMar>
            <w:top w:w="0" w:type="dxa"/>
            <w:left w:w="108" w:type="dxa"/>
            <w:bottom w:w="0" w:type="dxa"/>
            <w:right w:w="108" w:type="dxa"/>
          </w:tblCellMar>
        </w:tblPrEx>
        <w:trPr>
          <w:trHeight w:val="454" w:hRule="atLeast"/>
        </w:trPr>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6CAA6EC0">
            <w:pPr>
              <w:widowControl/>
              <w:spacing w:line="240" w:lineRule="auto"/>
              <w:jc w:val="both"/>
              <w:rPr>
                <w:rFonts w:ascii="宋体" w:hAnsi="宋体" w:eastAsia="宋体" w:cs="宋体"/>
                <w:kern w:val="0"/>
                <w:sz w:val="22"/>
              </w:rPr>
            </w:pPr>
            <w:r>
              <w:rPr>
                <w:rFonts w:hint="eastAsia" w:ascii="宋体" w:hAnsi="宋体" w:eastAsia="宋体" w:cs="宋体"/>
                <w:kern w:val="0"/>
                <w:sz w:val="22"/>
              </w:rPr>
              <w:t>20113</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A684AB">
            <w:pPr>
              <w:widowControl/>
              <w:spacing w:line="240" w:lineRule="auto"/>
              <w:jc w:val="both"/>
              <w:rPr>
                <w:rFonts w:ascii="宋体" w:hAnsi="宋体" w:eastAsia="宋体" w:cs="宋体"/>
                <w:kern w:val="0"/>
                <w:sz w:val="22"/>
              </w:rPr>
            </w:pPr>
            <w:r>
              <w:rPr>
                <w:rFonts w:hint="eastAsia" w:ascii="宋体" w:hAnsi="宋体" w:eastAsia="宋体" w:cs="宋体"/>
                <w:kern w:val="0"/>
                <w:sz w:val="22"/>
              </w:rPr>
              <w:t>商贸事务</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BB18246">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27.18</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4FB9EBDD">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27.18</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77F0A2D6">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245E7D1E">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7CB95E05">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79CDDE97">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4ACD46CC">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5C473132">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79C6F7B6">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14:paraId="500FF40E">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2D84817B">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r>
      <w:tr w14:paraId="460188DE">
        <w:tblPrEx>
          <w:tblCellMar>
            <w:top w:w="0" w:type="dxa"/>
            <w:left w:w="108" w:type="dxa"/>
            <w:bottom w:w="0" w:type="dxa"/>
            <w:right w:w="108" w:type="dxa"/>
          </w:tblCellMar>
        </w:tblPrEx>
        <w:trPr>
          <w:trHeight w:val="454"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687E7">
            <w:pPr>
              <w:widowControl/>
              <w:spacing w:line="240" w:lineRule="auto"/>
              <w:jc w:val="both"/>
              <w:rPr>
                <w:rFonts w:hint="default" w:ascii="宋体" w:hAnsi="宋体" w:eastAsia="宋体" w:cs="宋体"/>
                <w:kern w:val="0"/>
                <w:sz w:val="22"/>
                <w:szCs w:val="22"/>
              </w:rPr>
            </w:pPr>
            <w:r>
              <w:rPr>
                <w:rFonts w:hint="eastAsia" w:ascii="宋体" w:hAnsi="宋体" w:eastAsia="宋体" w:cs="宋体"/>
                <w:kern w:val="0"/>
                <w:sz w:val="22"/>
                <w:szCs w:val="22"/>
              </w:rPr>
              <w:t>20113</w:t>
            </w:r>
            <w:r>
              <w:rPr>
                <w:rFonts w:hint="eastAsia" w:ascii="宋体" w:hAnsi="宋体" w:eastAsia="宋体" w:cs="宋体"/>
                <w:kern w:val="0"/>
                <w:sz w:val="22"/>
                <w:szCs w:val="22"/>
                <w:lang w:eastAsia="zh-CN"/>
              </w:rPr>
              <w:t>5</w:t>
            </w:r>
            <w:r>
              <w:rPr>
                <w:rFonts w:hint="eastAsia" w:ascii="宋体" w:hAnsi="宋体" w:eastAsia="宋体" w:cs="宋体"/>
                <w:kern w:val="0"/>
                <w:sz w:val="22"/>
                <w:szCs w:val="22"/>
                <w:lang w:val="en-US" w:eastAsia="zh-CN"/>
              </w:rPr>
              <w:t>0</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463C8E">
            <w:pPr>
              <w:widowControl/>
              <w:spacing w:line="240" w:lineRule="auto"/>
              <w:jc w:val="both"/>
              <w:rPr>
                <w:rFonts w:ascii="宋体" w:hAnsi="宋体" w:eastAsia="宋体" w:cs="宋体"/>
                <w:kern w:val="0"/>
                <w:sz w:val="22"/>
                <w:szCs w:val="22"/>
              </w:rPr>
            </w:pPr>
            <w:r>
              <w:rPr>
                <w:rFonts w:hint="eastAsia" w:ascii="宋体" w:hAnsi="宋体" w:eastAsia="宋体" w:cs="宋体"/>
                <w:kern w:val="0"/>
                <w:sz w:val="22"/>
                <w:szCs w:val="22"/>
                <w:lang w:val="en-US" w:eastAsia="zh-CN"/>
              </w:rPr>
              <w:t>事业</w:t>
            </w:r>
            <w:r>
              <w:rPr>
                <w:rFonts w:hint="eastAsia" w:ascii="宋体" w:hAnsi="宋体" w:eastAsia="宋体" w:cs="宋体"/>
                <w:kern w:val="0"/>
                <w:sz w:val="22"/>
                <w:szCs w:val="22"/>
              </w:rPr>
              <w:t>运行</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42445">
            <w:pPr>
              <w:widowControl/>
              <w:spacing w:line="240" w:lineRule="auto"/>
              <w:jc w:val="right"/>
              <w:rPr>
                <w:rFonts w:hint="default" w:ascii="宋体" w:hAnsi="宋体" w:eastAsia="宋体" w:cs="宋体"/>
                <w:kern w:val="0"/>
                <w:sz w:val="22"/>
                <w:szCs w:val="22"/>
              </w:rPr>
            </w:pPr>
            <w:r>
              <w:rPr>
                <w:rFonts w:hint="eastAsia" w:ascii="宋体" w:hAnsi="宋体" w:eastAsia="宋体" w:cs="宋体"/>
                <w:kern w:val="0"/>
                <w:sz w:val="22"/>
                <w:lang w:val="en-US" w:eastAsia="zh-CN"/>
              </w:rPr>
              <w:t>27.18</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2B92A">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lang w:val="en-US" w:eastAsia="zh-CN"/>
              </w:rPr>
              <w:t>27.18</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711FEF">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14D6C8C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64C457">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0BC266BC">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04302AD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7CBED131">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39A19E4A">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3C04F">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FE13E">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0.00</w:t>
            </w:r>
          </w:p>
        </w:tc>
      </w:tr>
      <w:tr w14:paraId="46505273">
        <w:tblPrEx>
          <w:tblCellMar>
            <w:top w:w="0" w:type="dxa"/>
            <w:left w:w="108" w:type="dxa"/>
            <w:bottom w:w="0" w:type="dxa"/>
            <w:right w:w="108" w:type="dxa"/>
          </w:tblCellMar>
        </w:tblPrEx>
        <w:trPr>
          <w:trHeight w:val="747"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8B876">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208</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E02416">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社会保障和就业支出</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6BD38">
            <w:pPr>
              <w:widowControl/>
              <w:spacing w:line="240" w:lineRule="auto"/>
              <w:jc w:val="right"/>
              <w:rPr>
                <w:rFonts w:hint="default" w:ascii="宋体" w:hAnsi="宋体" w:eastAsia="宋体" w:cs="宋体"/>
                <w:kern w:val="0"/>
                <w:sz w:val="22"/>
                <w:szCs w:val="22"/>
              </w:rPr>
            </w:pPr>
            <w:r>
              <w:rPr>
                <w:rFonts w:hint="eastAsia" w:ascii="宋体" w:hAnsi="宋体" w:eastAsia="宋体" w:cs="宋体"/>
                <w:kern w:val="0"/>
                <w:sz w:val="22"/>
                <w:szCs w:val="22"/>
                <w:lang w:val="en-US" w:eastAsia="zh-CN"/>
              </w:rPr>
              <w:t>5.07</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7D13F6">
            <w:pPr>
              <w:widowControl/>
              <w:spacing w:line="240" w:lineRule="auto"/>
              <w:jc w:val="right"/>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5.07</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4F870">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2445547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C447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49DC048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62B0F37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26D2246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0AB4055C">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3D364">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2B06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75C8F21F">
        <w:tblPrEx>
          <w:tblCellMar>
            <w:top w:w="0" w:type="dxa"/>
            <w:left w:w="108" w:type="dxa"/>
            <w:bottom w:w="0" w:type="dxa"/>
            <w:right w:w="108" w:type="dxa"/>
          </w:tblCellMar>
        </w:tblPrEx>
        <w:trPr>
          <w:trHeight w:val="914"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F7532">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20805</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898386">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行政事业单位养老支出</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E6812">
            <w:pPr>
              <w:widowControl/>
              <w:spacing w:line="240" w:lineRule="auto"/>
              <w:jc w:val="right"/>
              <w:rPr>
                <w:rFonts w:hint="default" w:ascii="宋体" w:hAnsi="宋体" w:eastAsia="宋体" w:cs="宋体"/>
                <w:kern w:val="0"/>
                <w:sz w:val="22"/>
                <w:szCs w:val="22"/>
              </w:rPr>
            </w:pPr>
            <w:r>
              <w:rPr>
                <w:rFonts w:hint="eastAsia" w:ascii="宋体" w:hAnsi="宋体" w:eastAsia="宋体" w:cs="宋体"/>
                <w:kern w:val="0"/>
                <w:sz w:val="22"/>
                <w:szCs w:val="22"/>
                <w:lang w:val="en-US" w:eastAsia="zh-CN"/>
              </w:rPr>
              <w:t>5.07</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A887D">
            <w:pPr>
              <w:widowControl/>
              <w:spacing w:line="240" w:lineRule="auto"/>
              <w:jc w:val="right"/>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5.07</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85FC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05938056">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D154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6E49C500">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6664F2F6">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5ECB283E">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73817E6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12136">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7FE88A">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419FE459">
        <w:tblPrEx>
          <w:tblCellMar>
            <w:top w:w="0" w:type="dxa"/>
            <w:left w:w="108" w:type="dxa"/>
            <w:bottom w:w="0" w:type="dxa"/>
            <w:right w:w="108" w:type="dxa"/>
          </w:tblCellMar>
        </w:tblPrEx>
        <w:trPr>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064B1">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2080505</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D3EB1E">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机关事业单位基本养老保险缴费</w:t>
            </w:r>
          </w:p>
          <w:p w14:paraId="030EAD2D">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支出</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A7684">
            <w:pPr>
              <w:widowControl/>
              <w:spacing w:line="240" w:lineRule="auto"/>
              <w:jc w:val="right"/>
              <w:rPr>
                <w:rFonts w:hint="default" w:ascii="宋体" w:hAnsi="宋体" w:eastAsia="宋体" w:cs="宋体"/>
                <w:kern w:val="0"/>
                <w:sz w:val="22"/>
                <w:szCs w:val="22"/>
              </w:rPr>
            </w:pPr>
            <w:r>
              <w:rPr>
                <w:rFonts w:hint="eastAsia" w:ascii="宋体" w:hAnsi="宋体" w:eastAsia="宋体" w:cs="宋体"/>
                <w:kern w:val="0"/>
                <w:sz w:val="22"/>
                <w:szCs w:val="22"/>
                <w:lang w:val="en-US" w:eastAsia="zh-CN"/>
              </w:rPr>
              <w:t>3.38</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9409E">
            <w:pPr>
              <w:widowControl/>
              <w:spacing w:line="240" w:lineRule="auto"/>
              <w:jc w:val="right"/>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3.38</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3CF0A">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4E63988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53D3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7D8CEAC0">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3B6C8A4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3824E23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7CB2A3C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79606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5AC50">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45FF5F02">
        <w:tblPrEx>
          <w:tblCellMar>
            <w:top w:w="0" w:type="dxa"/>
            <w:left w:w="108" w:type="dxa"/>
            <w:bottom w:w="0" w:type="dxa"/>
            <w:right w:w="108" w:type="dxa"/>
          </w:tblCellMar>
        </w:tblPrEx>
        <w:trPr>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380638">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2080506</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6EEBB7">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机关事业单位职业年金缴费支出</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C31B6">
            <w:pPr>
              <w:widowControl/>
              <w:spacing w:line="240" w:lineRule="auto"/>
              <w:jc w:val="right"/>
              <w:rPr>
                <w:rFonts w:hint="default" w:ascii="宋体" w:hAnsi="宋体" w:eastAsia="宋体" w:cs="宋体"/>
                <w:kern w:val="0"/>
                <w:sz w:val="22"/>
                <w:szCs w:val="22"/>
              </w:rPr>
            </w:pPr>
            <w:r>
              <w:rPr>
                <w:rFonts w:hint="eastAsia" w:ascii="宋体" w:hAnsi="宋体" w:eastAsia="宋体" w:cs="宋体"/>
                <w:kern w:val="0"/>
                <w:sz w:val="22"/>
                <w:szCs w:val="22"/>
                <w:lang w:val="en-US" w:eastAsia="zh-CN"/>
              </w:rPr>
              <w:t>1.69</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A4D1B">
            <w:pPr>
              <w:widowControl/>
              <w:spacing w:line="240" w:lineRule="auto"/>
              <w:jc w:val="right"/>
              <w:rPr>
                <w:rFonts w:hint="default" w:ascii="宋体" w:hAnsi="宋体" w:eastAsia="宋体" w:cs="宋体"/>
                <w:kern w:val="0"/>
                <w:sz w:val="22"/>
                <w:szCs w:val="22"/>
              </w:rPr>
            </w:pPr>
            <w:r>
              <w:rPr>
                <w:rFonts w:hint="eastAsia" w:ascii="宋体" w:hAnsi="宋体" w:eastAsia="宋体" w:cs="宋体"/>
                <w:kern w:val="0"/>
                <w:sz w:val="22"/>
                <w:szCs w:val="22"/>
                <w:lang w:val="en-US" w:eastAsia="zh-CN"/>
              </w:rPr>
              <w:t>1.69</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A14FA8">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3A1B19C1">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24E4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0AD9586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4DFBE3A8">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38E468EE">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09DE018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185D18">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3BA61">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3A598CF4">
        <w:tblPrEx>
          <w:tblCellMar>
            <w:top w:w="0" w:type="dxa"/>
            <w:left w:w="108" w:type="dxa"/>
            <w:bottom w:w="0" w:type="dxa"/>
            <w:right w:w="108" w:type="dxa"/>
          </w:tblCellMar>
        </w:tblPrEx>
        <w:trPr>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2D0E8A">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210</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C97086">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卫生健康支出</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EFFBA">
            <w:pPr>
              <w:widowControl/>
              <w:spacing w:line="240" w:lineRule="auto"/>
              <w:jc w:val="right"/>
              <w:rPr>
                <w:rFonts w:hint="default" w:ascii="宋体" w:hAnsi="宋体" w:eastAsia="宋体" w:cs="宋体"/>
                <w:kern w:val="0"/>
                <w:sz w:val="22"/>
                <w:szCs w:val="22"/>
              </w:rPr>
            </w:pPr>
            <w:r>
              <w:rPr>
                <w:rFonts w:hint="eastAsia" w:ascii="宋体" w:hAnsi="宋体" w:eastAsia="宋体" w:cs="宋体"/>
                <w:kern w:val="0"/>
                <w:sz w:val="22"/>
                <w:szCs w:val="22"/>
                <w:lang w:val="en-US" w:eastAsia="zh-CN"/>
              </w:rPr>
              <w:t>2.19</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1A012">
            <w:pPr>
              <w:widowControl/>
              <w:spacing w:line="240" w:lineRule="auto"/>
              <w:jc w:val="right"/>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2.19</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6EE6C">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7FA8D63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252B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25A99E0D">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4AE00AD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4A0EB57D">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1BBFB486">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BE4F1">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7A691">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1F224676">
        <w:tblPrEx>
          <w:tblCellMar>
            <w:top w:w="0" w:type="dxa"/>
            <w:left w:w="108" w:type="dxa"/>
            <w:bottom w:w="0" w:type="dxa"/>
            <w:right w:w="108" w:type="dxa"/>
          </w:tblCellMar>
        </w:tblPrEx>
        <w:trPr>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2AA72">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21011</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46D24A">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行政事业单位医疗</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19457">
            <w:pPr>
              <w:widowControl/>
              <w:spacing w:line="240" w:lineRule="auto"/>
              <w:jc w:val="right"/>
              <w:rPr>
                <w:rFonts w:hint="default" w:ascii="宋体" w:hAnsi="宋体" w:eastAsia="宋体" w:cs="宋体"/>
                <w:kern w:val="0"/>
                <w:sz w:val="22"/>
                <w:szCs w:val="22"/>
              </w:rPr>
            </w:pPr>
            <w:r>
              <w:rPr>
                <w:rFonts w:hint="eastAsia" w:ascii="宋体" w:hAnsi="宋体" w:eastAsia="宋体" w:cs="宋体"/>
                <w:kern w:val="0"/>
                <w:sz w:val="22"/>
                <w:szCs w:val="22"/>
                <w:lang w:val="en-US" w:eastAsia="zh-CN"/>
              </w:rPr>
              <w:t>2.19</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7E1D22">
            <w:pPr>
              <w:widowControl/>
              <w:spacing w:line="240" w:lineRule="auto"/>
              <w:jc w:val="right"/>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2.19</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8185AC">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108F3E4C">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7D3360">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6290ABB4">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79346FDC">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29800A3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2AAA919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8FF0C">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803B6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200ECB5D">
        <w:tblPrEx>
          <w:tblCellMar>
            <w:top w:w="0" w:type="dxa"/>
            <w:left w:w="108" w:type="dxa"/>
            <w:bottom w:w="0" w:type="dxa"/>
            <w:right w:w="108" w:type="dxa"/>
          </w:tblCellMar>
        </w:tblPrEx>
        <w:trPr>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8B832">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210110</w:t>
            </w:r>
            <w:r>
              <w:rPr>
                <w:rFonts w:hint="eastAsia" w:ascii="宋体" w:hAnsi="宋体" w:eastAsia="宋体" w:cs="宋体"/>
                <w:kern w:val="0"/>
                <w:sz w:val="22"/>
                <w:szCs w:val="22"/>
                <w:lang w:val="en-US" w:eastAsia="zh-CN"/>
              </w:rPr>
              <w:t>2</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9719FE">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事业</w:t>
            </w:r>
            <w:r>
              <w:rPr>
                <w:rFonts w:hint="eastAsia" w:ascii="宋体" w:hAnsi="宋体" w:eastAsia="宋体" w:cs="宋体"/>
                <w:kern w:val="0"/>
                <w:sz w:val="22"/>
                <w:szCs w:val="22"/>
              </w:rPr>
              <w:t>单位医疗</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25534">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1.23</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A9BDB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1.23</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115A7">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364249D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C8F3C">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41EE04A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562A808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7EF6802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7C3AFC68">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B125C">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C575C">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7F3EDA3D">
        <w:tblPrEx>
          <w:tblCellMar>
            <w:top w:w="0" w:type="dxa"/>
            <w:left w:w="108" w:type="dxa"/>
            <w:bottom w:w="0" w:type="dxa"/>
            <w:right w:w="108" w:type="dxa"/>
          </w:tblCellMar>
        </w:tblPrEx>
        <w:trPr>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36A96C">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2101103</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EBBD95">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公务员医疗补助</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A0E91">
            <w:pPr>
              <w:widowControl/>
              <w:spacing w:line="240" w:lineRule="auto"/>
              <w:jc w:val="right"/>
              <w:rPr>
                <w:rFonts w:hint="default" w:ascii="宋体" w:hAnsi="宋体" w:eastAsia="宋体" w:cs="宋体"/>
                <w:kern w:val="0"/>
                <w:sz w:val="22"/>
                <w:szCs w:val="22"/>
              </w:rPr>
            </w:pPr>
            <w:r>
              <w:rPr>
                <w:rFonts w:hint="eastAsia" w:ascii="宋体" w:hAnsi="宋体" w:eastAsia="宋体" w:cs="宋体"/>
                <w:kern w:val="0"/>
                <w:sz w:val="22"/>
                <w:szCs w:val="22"/>
                <w:lang w:val="en-US" w:eastAsia="zh-CN"/>
              </w:rPr>
              <w:t>0.96</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0C946">
            <w:pPr>
              <w:widowControl/>
              <w:spacing w:line="240" w:lineRule="auto"/>
              <w:jc w:val="right"/>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0.96</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5B6A81">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05FC42F4">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8D0C4">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1D9A97CA">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27359F7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738D2804">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23CB732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2A3BF">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DE2651">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48351745">
        <w:tblPrEx>
          <w:tblCellMar>
            <w:top w:w="0" w:type="dxa"/>
            <w:left w:w="108" w:type="dxa"/>
            <w:bottom w:w="0" w:type="dxa"/>
            <w:right w:w="108" w:type="dxa"/>
          </w:tblCellMar>
        </w:tblPrEx>
        <w:trPr>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CDD45C">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221</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5FB966">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住房保障支出</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E9A88">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6.58</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8C1758">
            <w:pPr>
              <w:widowControl/>
              <w:spacing w:line="240" w:lineRule="auto"/>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6.58</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B01781">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5664B007">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43FF4">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3F7B3844">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01E2E4D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02E0A336">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480F9C4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73786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CED96">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764A0815">
        <w:tblPrEx>
          <w:tblCellMar>
            <w:top w:w="0" w:type="dxa"/>
            <w:left w:w="108" w:type="dxa"/>
            <w:bottom w:w="0" w:type="dxa"/>
            <w:right w:w="108" w:type="dxa"/>
          </w:tblCellMar>
        </w:tblPrEx>
        <w:trPr>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A8A52">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22102</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55C82F">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住房改革支出</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890AC">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6.58</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F35402">
            <w:pPr>
              <w:widowControl/>
              <w:spacing w:line="240" w:lineRule="auto"/>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6.58</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7AD56">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0877FD9E">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1485A">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7C79CBAE">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5AB69E2D">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5C0045B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0174CD5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FFEA0">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FCB00">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37AC13C7">
        <w:tblPrEx>
          <w:tblCellMar>
            <w:top w:w="0" w:type="dxa"/>
            <w:left w:w="108" w:type="dxa"/>
            <w:bottom w:w="0" w:type="dxa"/>
            <w:right w:w="108" w:type="dxa"/>
          </w:tblCellMar>
        </w:tblPrEx>
        <w:trPr>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B107C9">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2210201</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05AD65">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住房公积金</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E029E">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2.82</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F15CA">
            <w:pPr>
              <w:widowControl/>
              <w:spacing w:line="240" w:lineRule="auto"/>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2.82</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FE290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597AC24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CA7E4">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48DEAC4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6F8B1F1C">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1FD1EF3A">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429A4C5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E8A1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2651A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5E8D1725">
        <w:tblPrEx>
          <w:tblCellMar>
            <w:top w:w="0" w:type="dxa"/>
            <w:left w:w="108" w:type="dxa"/>
            <w:bottom w:w="0" w:type="dxa"/>
            <w:right w:w="108" w:type="dxa"/>
          </w:tblCellMar>
        </w:tblPrEx>
        <w:trPr>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CE26F">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2210202</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68B178">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提租补贴</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76E476">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0.54</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086D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0.54</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A198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623A622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24B17">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189EE770">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292ABD88">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2DD34004">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65D27859">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CBE98">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D7CEB6">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r w14:paraId="080F61A8">
        <w:tblPrEx>
          <w:tblCellMar>
            <w:top w:w="0" w:type="dxa"/>
            <w:left w:w="108" w:type="dxa"/>
            <w:bottom w:w="0" w:type="dxa"/>
            <w:right w:w="108" w:type="dxa"/>
          </w:tblCellMar>
        </w:tblPrEx>
        <w:trPr>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A19EA">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2210203</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15E7DE">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购房补贴</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DC0F6">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3.22</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36548">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3.22</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2B1FE">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28" w:type="dxa"/>
            <w:tcBorders>
              <w:top w:val="single" w:color="auto" w:sz="4" w:space="0"/>
              <w:left w:val="single" w:color="auto" w:sz="4" w:space="0"/>
              <w:bottom w:val="single" w:color="auto" w:sz="4" w:space="0"/>
              <w:right w:val="single" w:color="auto" w:sz="4" w:space="0"/>
            </w:tcBorders>
            <w:vAlign w:val="center"/>
          </w:tcPr>
          <w:p w14:paraId="1696D86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3CF738">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816" w:type="dxa"/>
            <w:tcBorders>
              <w:top w:val="single" w:color="auto" w:sz="4" w:space="0"/>
              <w:left w:val="single" w:color="auto" w:sz="4" w:space="0"/>
              <w:bottom w:val="single" w:color="auto" w:sz="4" w:space="0"/>
              <w:right w:val="single" w:color="auto" w:sz="4" w:space="0"/>
            </w:tcBorders>
            <w:vAlign w:val="center"/>
          </w:tcPr>
          <w:p w14:paraId="3EAF61B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15" w:type="dxa"/>
            <w:tcBorders>
              <w:top w:val="single" w:color="auto" w:sz="4" w:space="0"/>
              <w:left w:val="single" w:color="auto" w:sz="4" w:space="0"/>
              <w:bottom w:val="single" w:color="auto" w:sz="4" w:space="0"/>
              <w:right w:val="single" w:color="auto" w:sz="4" w:space="0"/>
            </w:tcBorders>
            <w:vAlign w:val="center"/>
          </w:tcPr>
          <w:p w14:paraId="64EAA603">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tcBorders>
              <w:top w:val="single" w:color="auto" w:sz="4" w:space="0"/>
              <w:left w:val="single" w:color="auto" w:sz="4" w:space="0"/>
              <w:bottom w:val="single" w:color="auto" w:sz="4" w:space="0"/>
              <w:right w:val="single" w:color="auto" w:sz="4" w:space="0"/>
            </w:tcBorders>
            <w:vAlign w:val="center"/>
          </w:tcPr>
          <w:p w14:paraId="34CAE542">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5" w:type="dxa"/>
            <w:tcBorders>
              <w:top w:val="single" w:color="auto" w:sz="4" w:space="0"/>
              <w:left w:val="single" w:color="auto" w:sz="4" w:space="0"/>
              <w:bottom w:val="single" w:color="auto" w:sz="4" w:space="0"/>
              <w:right w:val="single" w:color="auto" w:sz="4" w:space="0"/>
            </w:tcBorders>
            <w:vAlign w:val="center"/>
          </w:tcPr>
          <w:p w14:paraId="7E3D951A">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1AFEDA">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E5F77">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r>
    </w:tbl>
    <w:p w14:paraId="0FA064E0">
      <w:pPr>
        <w:tabs>
          <w:tab w:val="left" w:pos="7513"/>
        </w:tabs>
        <w:spacing w:line="300" w:lineRule="auto"/>
        <w:ind w:firstLine="420" w:firstLineChars="200"/>
        <w:jc w:val="left"/>
        <w:rPr>
          <w:rFonts w:ascii="楷体" w:hAnsi="楷体" w:eastAsia="楷体" w:cs="Times New Roman"/>
          <w:kern w:val="0"/>
          <w:szCs w:val="21"/>
        </w:rPr>
      </w:pPr>
    </w:p>
    <w:p w14:paraId="47523237">
      <w:pPr>
        <w:tabs>
          <w:tab w:val="left" w:pos="7513"/>
        </w:tabs>
        <w:adjustRightInd w:val="0"/>
        <w:snapToGrid w:val="0"/>
        <w:spacing w:line="600" w:lineRule="exact"/>
        <w:rPr>
          <w:rFonts w:cs="Times New Roman" w:asciiTheme="majorEastAsia" w:hAnsiTheme="majorEastAsia" w:eastAsiaTheme="majorEastAsia"/>
          <w:kern w:val="0"/>
          <w:sz w:val="36"/>
          <w:szCs w:val="20"/>
        </w:rPr>
      </w:pPr>
    </w:p>
    <w:p w14:paraId="70E2EFE2">
      <w:pPr>
        <w:tabs>
          <w:tab w:val="left" w:pos="7513"/>
        </w:tabs>
        <w:adjustRightInd/>
        <w:snapToGrid/>
        <w:spacing w:line="276" w:lineRule="auto"/>
        <w:rPr>
          <w:rFonts w:cs="Times New Roman" w:asciiTheme="majorEastAsia" w:hAnsiTheme="majorEastAsia" w:eastAsiaTheme="majorEastAsia"/>
          <w:kern w:val="2"/>
          <w:sz w:val="36"/>
          <w:szCs w:val="20"/>
        </w:rPr>
      </w:pPr>
    </w:p>
    <w:p w14:paraId="61A7CA33">
      <w:pPr>
        <w:adjustRightInd/>
        <w:snapToGrid/>
        <w:spacing w:line="276" w:lineRule="auto"/>
        <w:rPr>
          <w:rFonts w:cs="Times New Roman" w:asciiTheme="majorEastAsia" w:hAnsiTheme="majorEastAsia" w:eastAsiaTheme="majorEastAsia"/>
          <w:kern w:val="2"/>
          <w:sz w:val="36"/>
          <w:szCs w:val="20"/>
        </w:rPr>
      </w:pPr>
    </w:p>
    <w:p w14:paraId="0806A302">
      <w:pPr>
        <w:tabs>
          <w:tab w:val="left" w:pos="7513"/>
        </w:tabs>
        <w:adjustRightInd w:val="0"/>
        <w:snapToGrid w:val="0"/>
        <w:spacing w:line="600" w:lineRule="exact"/>
        <w:rPr>
          <w:rFonts w:cs="Times New Roman" w:asciiTheme="majorEastAsia" w:hAnsiTheme="majorEastAsia" w:eastAsiaTheme="majorEastAsia"/>
          <w:kern w:val="0"/>
          <w:sz w:val="36"/>
          <w:szCs w:val="20"/>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5E252E2">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三、支出预算总表</w:t>
      </w:r>
    </w:p>
    <w:tbl>
      <w:tblPr>
        <w:tblStyle w:val="6"/>
        <w:tblW w:w="13906" w:type="dxa"/>
        <w:tblInd w:w="91" w:type="dxa"/>
        <w:tblLayout w:type="fixed"/>
        <w:tblCellMar>
          <w:top w:w="0" w:type="dxa"/>
          <w:left w:w="108" w:type="dxa"/>
          <w:bottom w:w="0" w:type="dxa"/>
          <w:right w:w="108" w:type="dxa"/>
        </w:tblCellMar>
      </w:tblPr>
      <w:tblGrid>
        <w:gridCol w:w="1227"/>
        <w:gridCol w:w="3890"/>
        <w:gridCol w:w="1380"/>
        <w:gridCol w:w="1328"/>
        <w:gridCol w:w="1404"/>
        <w:gridCol w:w="1559"/>
        <w:gridCol w:w="1559"/>
        <w:gridCol w:w="1559"/>
      </w:tblGrid>
      <w:tr w14:paraId="08742000">
        <w:tblPrEx>
          <w:tblCellMar>
            <w:top w:w="0" w:type="dxa"/>
            <w:left w:w="108" w:type="dxa"/>
            <w:bottom w:w="0" w:type="dxa"/>
            <w:right w:w="108" w:type="dxa"/>
          </w:tblCellMar>
        </w:tblPrEx>
        <w:trPr>
          <w:trHeight w:val="285" w:hRule="atLeast"/>
        </w:trPr>
        <w:tc>
          <w:tcPr>
            <w:tcW w:w="13906" w:type="dxa"/>
            <w:gridSpan w:val="8"/>
            <w:tcBorders>
              <w:top w:val="nil"/>
              <w:left w:val="nil"/>
              <w:bottom w:val="single" w:color="auto" w:sz="4" w:space="0"/>
              <w:right w:val="nil"/>
            </w:tcBorders>
            <w:shd w:val="clear" w:color="auto" w:fill="auto"/>
            <w:noWrap/>
            <w:vAlign w:val="center"/>
          </w:tcPr>
          <w:p w14:paraId="4B27EC11">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rPr>
              <w:t>年度支出预算总表</w:t>
            </w:r>
          </w:p>
          <w:p w14:paraId="2DB0BFE3">
            <w:pPr>
              <w:widowControl/>
              <w:wordWrap w:val="0"/>
              <w:spacing w:line="240" w:lineRule="auto"/>
              <w:jc w:val="right"/>
              <w:rPr>
                <w:rFonts w:cs="宋体" w:asciiTheme="minorEastAsia" w:hAnsiTheme="minorEastAsia" w:eastAsiaTheme="minorEastAsia"/>
                <w:kern w:val="0"/>
                <w:sz w:val="20"/>
                <w:szCs w:val="32"/>
              </w:rPr>
            </w:pPr>
            <w:r>
              <w:rPr>
                <w:rFonts w:hint="eastAsia" w:ascii="宋体" w:hAnsi="宋体" w:eastAsia="宋体" w:cs="宋体"/>
                <w:kern w:val="0"/>
                <w:sz w:val="22"/>
              </w:rPr>
              <w:t xml:space="preserve">单位：万元 </w:t>
            </w:r>
          </w:p>
        </w:tc>
      </w:tr>
      <w:tr w14:paraId="10DFD26A">
        <w:tblPrEx>
          <w:tblCellMar>
            <w:top w:w="0" w:type="dxa"/>
            <w:left w:w="108" w:type="dxa"/>
            <w:bottom w:w="0" w:type="dxa"/>
            <w:right w:w="108" w:type="dxa"/>
          </w:tblCellMar>
        </w:tblPrEx>
        <w:trPr>
          <w:trHeight w:val="414" w:hRule="atLeast"/>
        </w:trPr>
        <w:tc>
          <w:tcPr>
            <w:tcW w:w="1227" w:type="dxa"/>
            <w:tcBorders>
              <w:left w:val="single" w:color="auto" w:sz="4" w:space="0"/>
              <w:bottom w:val="single" w:color="auto" w:sz="4" w:space="0"/>
              <w:right w:val="single" w:color="auto" w:sz="4" w:space="0"/>
            </w:tcBorders>
            <w:shd w:val="clear" w:color="auto" w:fill="auto"/>
            <w:vAlign w:val="center"/>
          </w:tcPr>
          <w:p w14:paraId="609AEE01">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科目编码</w:t>
            </w:r>
          </w:p>
        </w:tc>
        <w:tc>
          <w:tcPr>
            <w:tcW w:w="3890" w:type="dxa"/>
            <w:tcBorders>
              <w:left w:val="single" w:color="auto" w:sz="4" w:space="0"/>
              <w:bottom w:val="single" w:color="auto" w:sz="4" w:space="0"/>
              <w:right w:val="single" w:color="auto" w:sz="4" w:space="0"/>
            </w:tcBorders>
            <w:shd w:val="clear" w:color="auto" w:fill="auto"/>
            <w:vAlign w:val="center"/>
          </w:tcPr>
          <w:p w14:paraId="1A45BF93">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科目名称</w:t>
            </w:r>
          </w:p>
        </w:tc>
        <w:tc>
          <w:tcPr>
            <w:tcW w:w="1380" w:type="dxa"/>
            <w:tcBorders>
              <w:left w:val="single" w:color="auto" w:sz="4" w:space="0"/>
              <w:bottom w:val="single" w:color="auto" w:sz="4" w:space="0"/>
              <w:right w:val="single" w:color="auto" w:sz="4" w:space="0"/>
            </w:tcBorders>
            <w:shd w:val="clear" w:color="auto" w:fill="auto"/>
            <w:vAlign w:val="center"/>
          </w:tcPr>
          <w:p w14:paraId="78269567">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合计</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4C415131">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kern w:val="0"/>
                <w:sz w:val="22"/>
              </w:rPr>
              <w:t>基本支出</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0A0E28A6">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kern w:val="0"/>
                <w:sz w:val="22"/>
              </w:rPr>
              <w:t>项目支出</w:t>
            </w:r>
          </w:p>
        </w:tc>
        <w:tc>
          <w:tcPr>
            <w:tcW w:w="1559" w:type="dxa"/>
            <w:tcBorders>
              <w:top w:val="single" w:color="auto" w:sz="4" w:space="0"/>
              <w:left w:val="single" w:color="auto" w:sz="4" w:space="0"/>
              <w:bottom w:val="single" w:color="auto" w:sz="4" w:space="0"/>
              <w:right w:val="single" w:color="auto" w:sz="4" w:space="0"/>
            </w:tcBorders>
            <w:vAlign w:val="center"/>
          </w:tcPr>
          <w:p w14:paraId="49025F5F">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事业单位</w:t>
            </w:r>
          </w:p>
          <w:p w14:paraId="011F6879">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经营支出</w:t>
            </w:r>
          </w:p>
        </w:tc>
        <w:tc>
          <w:tcPr>
            <w:tcW w:w="1559" w:type="dxa"/>
            <w:tcBorders>
              <w:top w:val="single" w:color="auto" w:sz="4" w:space="0"/>
              <w:left w:val="single" w:color="auto" w:sz="4" w:space="0"/>
              <w:bottom w:val="single" w:color="auto" w:sz="4" w:space="0"/>
              <w:right w:val="single" w:color="auto" w:sz="4" w:space="0"/>
            </w:tcBorders>
            <w:vAlign w:val="center"/>
          </w:tcPr>
          <w:p w14:paraId="1419C4AD">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上缴上级支出</w:t>
            </w:r>
          </w:p>
        </w:tc>
        <w:tc>
          <w:tcPr>
            <w:tcW w:w="1559" w:type="dxa"/>
            <w:tcBorders>
              <w:top w:val="single" w:color="auto" w:sz="4" w:space="0"/>
              <w:left w:val="single" w:color="auto" w:sz="4" w:space="0"/>
              <w:bottom w:val="single" w:color="auto" w:sz="4" w:space="0"/>
              <w:right w:val="single" w:color="auto" w:sz="4" w:space="0"/>
            </w:tcBorders>
            <w:vAlign w:val="center"/>
          </w:tcPr>
          <w:p w14:paraId="1E349F3B">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对附属单位</w:t>
            </w:r>
          </w:p>
          <w:p w14:paraId="44550CB0">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补助支出</w:t>
            </w:r>
          </w:p>
        </w:tc>
      </w:tr>
      <w:tr w14:paraId="37EC8D51">
        <w:tblPrEx>
          <w:tblCellMar>
            <w:top w:w="0" w:type="dxa"/>
            <w:left w:w="108" w:type="dxa"/>
            <w:bottom w:w="0" w:type="dxa"/>
            <w:right w:w="108" w:type="dxa"/>
          </w:tblCellMar>
        </w:tblPrEx>
        <w:trPr>
          <w:trHeight w:val="454" w:hRule="atLeast"/>
        </w:trPr>
        <w:tc>
          <w:tcPr>
            <w:tcW w:w="51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CC2DF1">
            <w:pPr>
              <w:widowControl/>
              <w:spacing w:line="240" w:lineRule="auto"/>
              <w:jc w:val="center"/>
              <w:rPr>
                <w:rFonts w:ascii="宋体" w:hAnsi="宋体" w:eastAsia="宋体" w:cs="宋体"/>
                <w:b/>
                <w:color w:val="000000"/>
                <w:kern w:val="0"/>
                <w:sz w:val="22"/>
              </w:rPr>
            </w:pPr>
            <w:r>
              <w:rPr>
                <w:rFonts w:hint="eastAsia" w:ascii="宋体" w:hAnsi="宋体" w:eastAsia="宋体" w:cs="宋体"/>
                <w:b/>
                <w:kern w:val="0"/>
                <w:sz w:val="22"/>
              </w:rPr>
              <w:t>合计</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183EAA74">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41.02</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6EA52700">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41.02</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57EFD1C8">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05F3D8D2">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12B4ECFF">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50967D01">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207982E4">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14:paraId="273C2CC2">
            <w:pPr>
              <w:widowControl/>
              <w:spacing w:line="240" w:lineRule="auto"/>
              <w:jc w:val="both"/>
              <w:rPr>
                <w:rFonts w:ascii="宋体" w:hAnsi="宋体" w:eastAsia="宋体" w:cs="宋体"/>
                <w:color w:val="000000"/>
                <w:kern w:val="0"/>
                <w:sz w:val="22"/>
              </w:rPr>
            </w:pPr>
            <w:r>
              <w:rPr>
                <w:rFonts w:hint="eastAsia" w:ascii="宋体" w:hAnsi="宋体" w:eastAsia="宋体" w:cs="宋体"/>
                <w:color w:val="000000"/>
                <w:kern w:val="0"/>
                <w:sz w:val="22"/>
              </w:rPr>
              <w:t>201</w:t>
            </w:r>
          </w:p>
        </w:tc>
        <w:tc>
          <w:tcPr>
            <w:tcW w:w="3890" w:type="dxa"/>
            <w:tcBorders>
              <w:top w:val="single" w:color="auto" w:sz="4" w:space="0"/>
              <w:left w:val="nil"/>
              <w:bottom w:val="single" w:color="auto" w:sz="4" w:space="0"/>
              <w:right w:val="single" w:color="auto" w:sz="4" w:space="0"/>
            </w:tcBorders>
            <w:shd w:val="clear" w:color="auto" w:fill="auto"/>
            <w:vAlign w:val="center"/>
          </w:tcPr>
          <w:p w14:paraId="202CE4E9">
            <w:pPr>
              <w:widowControl/>
              <w:spacing w:line="240" w:lineRule="auto"/>
              <w:jc w:val="both"/>
              <w:rPr>
                <w:rFonts w:ascii="宋体" w:hAnsi="宋体" w:eastAsia="宋体" w:cs="宋体"/>
                <w:color w:val="000000"/>
                <w:kern w:val="0"/>
                <w:sz w:val="22"/>
              </w:rPr>
            </w:pPr>
            <w:r>
              <w:rPr>
                <w:rFonts w:hint="eastAsia" w:ascii="宋体" w:hAnsi="宋体" w:eastAsia="宋体" w:cs="宋体"/>
                <w:color w:val="000000"/>
                <w:kern w:val="0"/>
                <w:sz w:val="22"/>
              </w:rPr>
              <w:t>一般公共服务支出</w:t>
            </w:r>
          </w:p>
        </w:tc>
        <w:tc>
          <w:tcPr>
            <w:tcW w:w="1380" w:type="dxa"/>
            <w:tcBorders>
              <w:top w:val="single" w:color="auto" w:sz="4" w:space="0"/>
              <w:left w:val="nil"/>
              <w:bottom w:val="single" w:color="auto" w:sz="4" w:space="0"/>
              <w:right w:val="single" w:color="auto" w:sz="4" w:space="0"/>
            </w:tcBorders>
            <w:shd w:val="clear" w:color="auto" w:fill="auto"/>
            <w:vAlign w:val="center"/>
          </w:tcPr>
          <w:p w14:paraId="72310D3A">
            <w:pPr>
              <w:widowControl/>
              <w:spacing w:line="240" w:lineRule="auto"/>
              <w:jc w:val="right"/>
              <w:rPr>
                <w:rFonts w:hint="default" w:ascii="宋体" w:hAnsi="宋体" w:eastAsia="宋体" w:cs="宋体"/>
                <w:color w:val="000000"/>
                <w:kern w:val="0"/>
                <w:sz w:val="22"/>
                <w:lang w:val="en-US"/>
              </w:rPr>
            </w:pPr>
            <w:r>
              <w:rPr>
                <w:rFonts w:hint="eastAsia" w:ascii="宋体" w:hAnsi="宋体" w:eastAsia="宋体" w:cs="宋体"/>
                <w:kern w:val="0"/>
                <w:sz w:val="22"/>
                <w:lang w:val="en-US" w:eastAsia="zh-CN"/>
              </w:rPr>
              <w:t>27.18</w:t>
            </w:r>
          </w:p>
        </w:tc>
        <w:tc>
          <w:tcPr>
            <w:tcW w:w="1328" w:type="dxa"/>
            <w:tcBorders>
              <w:top w:val="single" w:color="auto" w:sz="4" w:space="0"/>
              <w:left w:val="nil"/>
              <w:bottom w:val="single" w:color="auto" w:sz="4" w:space="0"/>
              <w:right w:val="single" w:color="auto" w:sz="4" w:space="0"/>
            </w:tcBorders>
            <w:shd w:val="clear" w:color="auto" w:fill="auto"/>
            <w:vAlign w:val="center"/>
          </w:tcPr>
          <w:p w14:paraId="19DF01D5">
            <w:pPr>
              <w:widowControl/>
              <w:spacing w:line="240" w:lineRule="auto"/>
              <w:jc w:val="right"/>
              <w:rPr>
                <w:rFonts w:ascii="宋体" w:hAnsi="宋体" w:eastAsia="宋体" w:cs="宋体"/>
                <w:color w:val="000000"/>
                <w:kern w:val="0"/>
                <w:sz w:val="22"/>
              </w:rPr>
            </w:pPr>
            <w:r>
              <w:rPr>
                <w:rFonts w:hint="eastAsia" w:ascii="宋体" w:hAnsi="宋体" w:eastAsia="宋体" w:cs="宋体"/>
                <w:kern w:val="0"/>
                <w:sz w:val="22"/>
                <w:lang w:val="en-US" w:eastAsia="zh-CN"/>
              </w:rPr>
              <w:t>27.18</w:t>
            </w:r>
          </w:p>
        </w:tc>
        <w:tc>
          <w:tcPr>
            <w:tcW w:w="1404" w:type="dxa"/>
            <w:tcBorders>
              <w:top w:val="single" w:color="auto" w:sz="4" w:space="0"/>
              <w:left w:val="nil"/>
              <w:bottom w:val="single" w:color="auto" w:sz="4" w:space="0"/>
              <w:right w:val="single" w:color="auto" w:sz="4" w:space="0"/>
            </w:tcBorders>
            <w:shd w:val="clear" w:color="auto" w:fill="auto"/>
            <w:vAlign w:val="center"/>
          </w:tcPr>
          <w:p w14:paraId="7B1E65E1">
            <w:pPr>
              <w:widowControl/>
              <w:spacing w:line="240" w:lineRule="auto"/>
              <w:jc w:val="right"/>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54E85523">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25FC646B">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6977FFB4">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0B08026A">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14:paraId="28AD5404">
            <w:pPr>
              <w:widowControl/>
              <w:spacing w:line="240" w:lineRule="auto"/>
              <w:jc w:val="both"/>
              <w:rPr>
                <w:rFonts w:ascii="宋体" w:hAnsi="宋体" w:eastAsia="宋体" w:cs="宋体"/>
                <w:color w:val="000000"/>
                <w:kern w:val="0"/>
                <w:sz w:val="22"/>
              </w:rPr>
            </w:pPr>
            <w:r>
              <w:rPr>
                <w:rFonts w:hint="eastAsia" w:ascii="宋体" w:hAnsi="宋体" w:eastAsia="宋体" w:cs="宋体"/>
                <w:color w:val="000000"/>
                <w:kern w:val="0"/>
                <w:sz w:val="22"/>
              </w:rPr>
              <w:t>20113</w:t>
            </w:r>
          </w:p>
        </w:tc>
        <w:tc>
          <w:tcPr>
            <w:tcW w:w="3890" w:type="dxa"/>
            <w:tcBorders>
              <w:top w:val="single" w:color="auto" w:sz="4" w:space="0"/>
              <w:left w:val="nil"/>
              <w:bottom w:val="single" w:color="auto" w:sz="4" w:space="0"/>
              <w:right w:val="single" w:color="auto" w:sz="4" w:space="0"/>
            </w:tcBorders>
            <w:shd w:val="clear" w:color="auto" w:fill="auto"/>
            <w:vAlign w:val="center"/>
          </w:tcPr>
          <w:p w14:paraId="60FBEE03">
            <w:pPr>
              <w:widowControl/>
              <w:spacing w:line="240" w:lineRule="auto"/>
              <w:jc w:val="both"/>
              <w:rPr>
                <w:rFonts w:ascii="宋体" w:hAnsi="宋体" w:eastAsia="宋体" w:cs="宋体"/>
                <w:color w:val="000000"/>
                <w:kern w:val="0"/>
                <w:sz w:val="22"/>
              </w:rPr>
            </w:pPr>
            <w:r>
              <w:rPr>
                <w:rFonts w:hint="eastAsia" w:ascii="宋体" w:hAnsi="宋体" w:eastAsia="宋体" w:cs="宋体"/>
                <w:color w:val="000000"/>
                <w:kern w:val="0"/>
                <w:sz w:val="22"/>
              </w:rPr>
              <w:t>商贸事务</w:t>
            </w:r>
          </w:p>
        </w:tc>
        <w:tc>
          <w:tcPr>
            <w:tcW w:w="1380" w:type="dxa"/>
            <w:tcBorders>
              <w:top w:val="single" w:color="auto" w:sz="4" w:space="0"/>
              <w:left w:val="nil"/>
              <w:bottom w:val="single" w:color="auto" w:sz="4" w:space="0"/>
              <w:right w:val="single" w:color="auto" w:sz="4" w:space="0"/>
            </w:tcBorders>
            <w:shd w:val="clear" w:color="auto" w:fill="auto"/>
            <w:vAlign w:val="center"/>
          </w:tcPr>
          <w:p w14:paraId="69B0C669">
            <w:pPr>
              <w:widowControl/>
              <w:spacing w:line="240" w:lineRule="auto"/>
              <w:jc w:val="right"/>
              <w:rPr>
                <w:rFonts w:ascii="宋体" w:hAnsi="宋体" w:eastAsia="宋体" w:cs="宋体"/>
                <w:color w:val="000000"/>
                <w:kern w:val="0"/>
                <w:sz w:val="22"/>
              </w:rPr>
            </w:pPr>
            <w:r>
              <w:rPr>
                <w:rFonts w:hint="eastAsia" w:ascii="宋体" w:hAnsi="宋体" w:eastAsia="宋体" w:cs="宋体"/>
                <w:kern w:val="0"/>
                <w:sz w:val="22"/>
                <w:lang w:val="en-US" w:eastAsia="zh-CN"/>
              </w:rPr>
              <w:t>27.18</w:t>
            </w:r>
          </w:p>
        </w:tc>
        <w:tc>
          <w:tcPr>
            <w:tcW w:w="1328" w:type="dxa"/>
            <w:tcBorders>
              <w:top w:val="single" w:color="auto" w:sz="4" w:space="0"/>
              <w:left w:val="nil"/>
              <w:bottom w:val="single" w:color="auto" w:sz="4" w:space="0"/>
              <w:right w:val="single" w:color="auto" w:sz="4" w:space="0"/>
            </w:tcBorders>
            <w:shd w:val="clear" w:color="auto" w:fill="auto"/>
            <w:vAlign w:val="center"/>
          </w:tcPr>
          <w:p w14:paraId="56E846DA">
            <w:pPr>
              <w:widowControl/>
              <w:spacing w:line="240" w:lineRule="auto"/>
              <w:jc w:val="right"/>
              <w:rPr>
                <w:rFonts w:ascii="宋体" w:hAnsi="宋体" w:eastAsia="宋体" w:cs="宋体"/>
                <w:color w:val="000000"/>
                <w:kern w:val="0"/>
                <w:sz w:val="22"/>
              </w:rPr>
            </w:pPr>
            <w:r>
              <w:rPr>
                <w:rFonts w:hint="eastAsia" w:ascii="宋体" w:hAnsi="宋体" w:eastAsia="宋体" w:cs="宋体"/>
                <w:kern w:val="0"/>
                <w:sz w:val="22"/>
                <w:lang w:val="en-US" w:eastAsia="zh-CN"/>
              </w:rPr>
              <w:t>27.18</w:t>
            </w:r>
          </w:p>
        </w:tc>
        <w:tc>
          <w:tcPr>
            <w:tcW w:w="1404" w:type="dxa"/>
            <w:tcBorders>
              <w:top w:val="single" w:color="auto" w:sz="4" w:space="0"/>
              <w:left w:val="nil"/>
              <w:bottom w:val="single" w:color="auto" w:sz="4" w:space="0"/>
              <w:right w:val="single" w:color="auto" w:sz="4" w:space="0"/>
            </w:tcBorders>
            <w:shd w:val="clear" w:color="auto" w:fill="auto"/>
            <w:vAlign w:val="center"/>
          </w:tcPr>
          <w:p w14:paraId="2C08C4EF">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608D7EA0">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29307874">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1A6C7A29">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7AA9033F">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FAC640">
            <w:pPr>
              <w:widowControl/>
              <w:spacing w:line="240" w:lineRule="auto"/>
              <w:jc w:val="both"/>
              <w:rPr>
                <w:rFonts w:hint="default" w:ascii="宋体" w:hAnsi="宋体" w:eastAsia="宋体" w:cs="宋体"/>
                <w:kern w:val="0"/>
                <w:sz w:val="22"/>
                <w:szCs w:val="22"/>
              </w:rPr>
            </w:pPr>
            <w:r>
              <w:rPr>
                <w:rFonts w:hint="eastAsia" w:ascii="宋体" w:hAnsi="宋体" w:eastAsia="宋体" w:cs="宋体"/>
                <w:kern w:val="0"/>
                <w:sz w:val="22"/>
                <w:szCs w:val="22"/>
              </w:rPr>
              <w:t>20113</w:t>
            </w:r>
            <w:r>
              <w:rPr>
                <w:rFonts w:hint="eastAsia" w:ascii="宋体" w:hAnsi="宋体" w:eastAsia="宋体" w:cs="宋体"/>
                <w:kern w:val="0"/>
                <w:sz w:val="22"/>
                <w:szCs w:val="22"/>
                <w:lang w:val="en-US" w:eastAsia="zh-CN"/>
              </w:rPr>
              <w:t>50</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653F93FF">
            <w:pPr>
              <w:widowControl/>
              <w:spacing w:line="240" w:lineRule="auto"/>
              <w:jc w:val="both"/>
              <w:rPr>
                <w:rFonts w:ascii="宋体" w:hAnsi="宋体" w:eastAsia="宋体" w:cs="宋体"/>
                <w:kern w:val="0"/>
                <w:sz w:val="22"/>
                <w:szCs w:val="22"/>
              </w:rPr>
            </w:pPr>
            <w:r>
              <w:rPr>
                <w:rFonts w:hint="eastAsia" w:ascii="宋体" w:hAnsi="宋体" w:eastAsia="宋体" w:cs="宋体"/>
                <w:kern w:val="0"/>
                <w:sz w:val="22"/>
                <w:szCs w:val="22"/>
                <w:lang w:val="en-US" w:eastAsia="zh-CN"/>
              </w:rPr>
              <w:t>事业</w:t>
            </w:r>
            <w:r>
              <w:rPr>
                <w:rFonts w:hint="eastAsia" w:ascii="宋体" w:hAnsi="宋体" w:eastAsia="宋体" w:cs="宋体"/>
                <w:kern w:val="0"/>
                <w:sz w:val="22"/>
                <w:szCs w:val="22"/>
              </w:rPr>
              <w:t>运行</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26ADD305">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lang w:val="en-US" w:eastAsia="zh-CN"/>
              </w:rPr>
              <w:t>27.18</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35507A7B">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lang w:val="en-US" w:eastAsia="zh-CN"/>
              </w:rPr>
              <w:t>27.18</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0A1520D6">
            <w:pPr>
              <w:widowControl/>
              <w:spacing w:line="240" w:lineRule="auto"/>
              <w:jc w:val="right"/>
              <w:rPr>
                <w:rFonts w:ascii="宋体" w:hAnsi="宋体" w:eastAsia="宋体" w:cs="宋体"/>
                <w:kern w:val="0"/>
                <w:sz w:val="22"/>
                <w:szCs w:val="22"/>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74FDAB7A">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13E43D84">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25AF1E0F">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0E4FCDD2">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30840">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208</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57D6A293">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社会保障和就业支出</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5422EB4D">
            <w:pPr>
              <w:widowControl/>
              <w:spacing w:line="240" w:lineRule="auto"/>
              <w:jc w:val="right"/>
              <w:rPr>
                <w:rFonts w:hint="default" w:ascii="宋体" w:hAnsi="宋体" w:eastAsia="宋体" w:cs="宋体"/>
                <w:color w:val="000000"/>
                <w:kern w:val="0"/>
                <w:sz w:val="22"/>
                <w:lang w:val="en-US"/>
              </w:rPr>
            </w:pPr>
            <w:r>
              <w:rPr>
                <w:rFonts w:hint="eastAsia" w:ascii="宋体" w:hAnsi="宋体" w:eastAsia="宋体" w:cs="宋体"/>
                <w:kern w:val="0"/>
                <w:sz w:val="22"/>
                <w:szCs w:val="22"/>
                <w:lang w:val="en-US" w:eastAsia="zh-CN"/>
              </w:rPr>
              <w:t>5.07</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42104638">
            <w:pPr>
              <w:widowControl/>
              <w:spacing w:line="240" w:lineRule="auto"/>
              <w:jc w:val="right"/>
              <w:rPr>
                <w:rFonts w:hint="eastAsia" w:ascii="宋体" w:hAnsi="宋体" w:eastAsia="宋体" w:cs="宋体"/>
                <w:color w:val="000000"/>
                <w:kern w:val="0"/>
                <w:sz w:val="22"/>
              </w:rPr>
            </w:pPr>
            <w:r>
              <w:rPr>
                <w:rFonts w:hint="eastAsia" w:ascii="宋体" w:hAnsi="宋体" w:eastAsia="宋体" w:cs="宋体"/>
                <w:kern w:val="0"/>
                <w:sz w:val="22"/>
                <w:szCs w:val="22"/>
                <w:lang w:val="en-US" w:eastAsia="zh-CN"/>
              </w:rPr>
              <w:t>5.07</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52E31F9E">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5B137467">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71AFDE67">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23B6F978">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1BA8FF99">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9A1E9">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20805</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450EAC4C">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行政事业单位养老支出</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26B50A41">
            <w:pPr>
              <w:widowControl/>
              <w:spacing w:line="240" w:lineRule="auto"/>
              <w:jc w:val="right"/>
              <w:rPr>
                <w:rFonts w:hint="eastAsia" w:ascii="宋体" w:hAnsi="宋体" w:eastAsia="宋体" w:cs="宋体"/>
                <w:color w:val="000000"/>
                <w:kern w:val="0"/>
                <w:sz w:val="22"/>
              </w:rPr>
            </w:pPr>
            <w:r>
              <w:rPr>
                <w:rFonts w:hint="eastAsia" w:ascii="宋体" w:hAnsi="宋体" w:eastAsia="宋体" w:cs="宋体"/>
                <w:kern w:val="0"/>
                <w:sz w:val="22"/>
                <w:szCs w:val="22"/>
                <w:lang w:val="en-US" w:eastAsia="zh-CN"/>
              </w:rPr>
              <w:t>5.07</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7D146314">
            <w:pPr>
              <w:widowControl/>
              <w:spacing w:line="240" w:lineRule="auto"/>
              <w:jc w:val="right"/>
              <w:rPr>
                <w:rFonts w:hint="eastAsia" w:ascii="宋体" w:hAnsi="宋体" w:eastAsia="宋体" w:cs="宋体"/>
                <w:color w:val="000000"/>
                <w:kern w:val="0"/>
                <w:sz w:val="22"/>
              </w:rPr>
            </w:pPr>
            <w:r>
              <w:rPr>
                <w:rFonts w:hint="eastAsia" w:ascii="宋体" w:hAnsi="宋体" w:eastAsia="宋体" w:cs="宋体"/>
                <w:kern w:val="0"/>
                <w:sz w:val="22"/>
                <w:szCs w:val="22"/>
                <w:lang w:val="en-US" w:eastAsia="zh-CN"/>
              </w:rPr>
              <w:t>5.07</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382FFA4D">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575B8AF7">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6FBBC013">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5084CAA5">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2CF6AD98">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7EECB">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2080505</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42FC0D5A">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机关事业单位基本养老保险缴费支出</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72B75A5A">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kern w:val="0"/>
                <w:sz w:val="22"/>
                <w:szCs w:val="22"/>
                <w:lang w:val="en-US" w:eastAsia="zh-CN"/>
              </w:rPr>
              <w:t>3.38</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493CC9DD">
            <w:pPr>
              <w:widowControl/>
              <w:spacing w:line="240" w:lineRule="auto"/>
              <w:jc w:val="right"/>
              <w:rPr>
                <w:rFonts w:hint="eastAsia" w:ascii="宋体" w:hAnsi="宋体" w:eastAsia="宋体" w:cs="宋体"/>
                <w:color w:val="000000"/>
                <w:kern w:val="0"/>
                <w:sz w:val="22"/>
              </w:rPr>
            </w:pPr>
            <w:r>
              <w:rPr>
                <w:rFonts w:hint="eastAsia" w:ascii="宋体" w:hAnsi="宋体" w:eastAsia="宋体" w:cs="宋体"/>
                <w:kern w:val="0"/>
                <w:sz w:val="22"/>
                <w:szCs w:val="22"/>
                <w:lang w:val="en-US" w:eastAsia="zh-CN"/>
              </w:rPr>
              <w:t>3.38</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3729A222">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65754D80">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183D7EBC">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6E4D13EF">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79934A1C">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5DE94C">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2080506</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5B7CB1DE">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机关事业单位职业年金缴费支出</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1B3C07E7">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kern w:val="0"/>
                <w:sz w:val="22"/>
                <w:szCs w:val="22"/>
                <w:lang w:val="en-US" w:eastAsia="zh-CN"/>
              </w:rPr>
              <w:t>1.69</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13D65A5F">
            <w:pPr>
              <w:widowControl/>
              <w:spacing w:line="240" w:lineRule="auto"/>
              <w:jc w:val="right"/>
              <w:rPr>
                <w:rFonts w:hint="eastAsia" w:ascii="宋体" w:hAnsi="宋体" w:eastAsia="宋体" w:cs="宋体"/>
                <w:color w:val="000000"/>
                <w:kern w:val="0"/>
                <w:sz w:val="22"/>
              </w:rPr>
            </w:pPr>
            <w:r>
              <w:rPr>
                <w:rFonts w:hint="eastAsia" w:ascii="宋体" w:hAnsi="宋体" w:eastAsia="宋体" w:cs="宋体"/>
                <w:kern w:val="0"/>
                <w:sz w:val="22"/>
                <w:szCs w:val="22"/>
                <w:lang w:val="en-US" w:eastAsia="zh-CN"/>
              </w:rPr>
              <w:t>1.69</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7BFE0FB9">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09CE6B4E">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3AB4B37D">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348BD06C">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20811A4C">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12B91">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210</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33DED5FB">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卫生健康支出</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413D584F">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kern w:val="0"/>
                <w:sz w:val="22"/>
                <w:szCs w:val="22"/>
                <w:lang w:val="en-US" w:eastAsia="zh-CN"/>
              </w:rPr>
              <w:t>2.19</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0D2AD764">
            <w:pPr>
              <w:widowControl/>
              <w:spacing w:line="240" w:lineRule="auto"/>
              <w:jc w:val="right"/>
              <w:rPr>
                <w:rFonts w:hint="default" w:ascii="宋体" w:hAnsi="宋体" w:eastAsia="宋体" w:cs="宋体"/>
                <w:color w:val="000000"/>
                <w:kern w:val="0"/>
                <w:sz w:val="22"/>
                <w:lang w:val="en-US"/>
              </w:rPr>
            </w:pPr>
            <w:r>
              <w:rPr>
                <w:rFonts w:hint="eastAsia" w:ascii="宋体" w:hAnsi="宋体" w:eastAsia="宋体" w:cs="宋体"/>
                <w:kern w:val="0"/>
                <w:sz w:val="22"/>
                <w:szCs w:val="22"/>
                <w:lang w:val="en-US" w:eastAsia="zh-CN"/>
              </w:rPr>
              <w:t>2.19</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387940B1">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1DDEECA9">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17376570">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0DB7D92C">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4A6337C8">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EFA6A">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21011</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60AF3044">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行政事业单位医疗</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49F8FCDC">
            <w:pPr>
              <w:widowControl/>
              <w:spacing w:line="240" w:lineRule="auto"/>
              <w:jc w:val="right"/>
              <w:rPr>
                <w:rFonts w:hint="default" w:ascii="宋体" w:hAnsi="宋体" w:eastAsia="宋体" w:cs="宋体"/>
                <w:color w:val="000000"/>
                <w:kern w:val="0"/>
                <w:sz w:val="22"/>
                <w:lang w:val="en-US"/>
              </w:rPr>
            </w:pPr>
            <w:r>
              <w:rPr>
                <w:rFonts w:hint="eastAsia" w:ascii="宋体" w:hAnsi="宋体" w:eastAsia="宋体" w:cs="宋体"/>
                <w:kern w:val="0"/>
                <w:sz w:val="22"/>
                <w:szCs w:val="22"/>
                <w:lang w:val="en-US" w:eastAsia="zh-CN"/>
              </w:rPr>
              <w:t>2.19</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11BA93B6">
            <w:pPr>
              <w:widowControl/>
              <w:spacing w:line="240" w:lineRule="auto"/>
              <w:jc w:val="right"/>
              <w:rPr>
                <w:rFonts w:hint="default" w:ascii="宋体" w:hAnsi="宋体" w:eastAsia="宋体" w:cs="宋体"/>
                <w:color w:val="000000"/>
                <w:kern w:val="0"/>
                <w:sz w:val="22"/>
                <w:lang w:val="en-US"/>
              </w:rPr>
            </w:pPr>
            <w:r>
              <w:rPr>
                <w:rFonts w:hint="eastAsia" w:ascii="宋体" w:hAnsi="宋体" w:eastAsia="宋体" w:cs="宋体"/>
                <w:kern w:val="0"/>
                <w:sz w:val="22"/>
                <w:szCs w:val="22"/>
                <w:lang w:val="en-US" w:eastAsia="zh-CN"/>
              </w:rPr>
              <w:t>2.19</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60B553D2">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72DA8F36">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4CFFC637">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32E3CF94">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50929325">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5651C">
            <w:pPr>
              <w:widowControl/>
              <w:spacing w:line="240" w:lineRule="auto"/>
              <w:jc w:val="both"/>
              <w:rPr>
                <w:rFonts w:hint="default" w:ascii="宋体" w:hAnsi="宋体" w:eastAsia="宋体" w:cs="宋体"/>
                <w:kern w:val="0"/>
                <w:sz w:val="22"/>
                <w:szCs w:val="22"/>
              </w:rPr>
            </w:pPr>
            <w:r>
              <w:rPr>
                <w:rFonts w:hint="eastAsia" w:ascii="宋体" w:hAnsi="宋体" w:eastAsia="宋体" w:cs="宋体"/>
                <w:kern w:val="0"/>
                <w:sz w:val="22"/>
                <w:szCs w:val="22"/>
              </w:rPr>
              <w:t>21011</w:t>
            </w:r>
            <w:r>
              <w:rPr>
                <w:rFonts w:hint="eastAsia" w:ascii="宋体" w:hAnsi="宋体" w:eastAsia="宋体" w:cs="宋体"/>
                <w:kern w:val="0"/>
                <w:sz w:val="22"/>
                <w:szCs w:val="22"/>
                <w:lang w:val="en-US" w:eastAsia="zh-CN"/>
              </w:rPr>
              <w:t>02</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2925C8AC">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事业</w:t>
            </w:r>
            <w:r>
              <w:rPr>
                <w:rFonts w:hint="eastAsia" w:ascii="宋体" w:hAnsi="宋体" w:eastAsia="宋体" w:cs="宋体"/>
                <w:kern w:val="0"/>
                <w:sz w:val="22"/>
                <w:szCs w:val="22"/>
              </w:rPr>
              <w:t>单位医疗</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199E9C3E">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kern w:val="0"/>
                <w:sz w:val="22"/>
                <w:szCs w:val="22"/>
                <w:lang w:val="en-US" w:eastAsia="zh-CN"/>
              </w:rPr>
              <w:t>1.23</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795AD46B">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kern w:val="0"/>
                <w:sz w:val="22"/>
                <w:szCs w:val="22"/>
                <w:lang w:val="en-US" w:eastAsia="zh-CN"/>
              </w:rPr>
              <w:t>1.23</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6512F3A7">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1826FA5D">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7EE7A9E6">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4B6BE603">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47643689">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24F18">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2101103</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08FC1D40">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公务员医疗补助</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47E5A23C">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kern w:val="0"/>
                <w:sz w:val="22"/>
                <w:szCs w:val="22"/>
                <w:lang w:val="en-US" w:eastAsia="zh-CN"/>
              </w:rPr>
              <w:t>0.96</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3B9024C7">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kern w:val="0"/>
                <w:sz w:val="22"/>
                <w:szCs w:val="22"/>
                <w:lang w:val="en-US" w:eastAsia="zh-CN"/>
              </w:rPr>
              <w:t>0.96</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14FBEB8A">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6F1DA9DD">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6C3BCA8E">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4D60002B">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50A537E6">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6C6BB">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221</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753AF91B">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住房保障支出</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7F83F8D4">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kern w:val="0"/>
                <w:sz w:val="22"/>
                <w:szCs w:val="22"/>
                <w:lang w:val="en-US" w:eastAsia="zh-CN"/>
              </w:rPr>
              <w:t>6.58</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201E86D6">
            <w:pPr>
              <w:widowControl/>
              <w:spacing w:line="240" w:lineRule="auto"/>
              <w:jc w:val="right"/>
              <w:rPr>
                <w:rFonts w:hint="eastAsia" w:ascii="宋体" w:hAnsi="宋体" w:eastAsia="宋体" w:cs="宋体"/>
                <w:color w:val="000000"/>
                <w:kern w:val="0"/>
                <w:sz w:val="22"/>
                <w:lang w:val="en-US" w:eastAsia="zh-CN"/>
              </w:rPr>
            </w:pPr>
            <w:r>
              <w:rPr>
                <w:rFonts w:hint="eastAsia" w:ascii="宋体" w:hAnsi="宋体" w:eastAsia="宋体" w:cs="宋体"/>
                <w:kern w:val="0"/>
                <w:sz w:val="22"/>
                <w:szCs w:val="22"/>
                <w:lang w:val="en-US" w:eastAsia="zh-CN"/>
              </w:rPr>
              <w:t>6.58</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4D017D02">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7CE7E272">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61C800B3">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78331827">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7C1A3C26">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E0F21">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22102</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0419748A">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住房改革支出</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5646396A">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kern w:val="0"/>
                <w:sz w:val="22"/>
                <w:szCs w:val="22"/>
                <w:lang w:val="en-US" w:eastAsia="zh-CN"/>
              </w:rPr>
              <w:t>6.58</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061CF220">
            <w:pPr>
              <w:widowControl/>
              <w:spacing w:line="240" w:lineRule="auto"/>
              <w:jc w:val="right"/>
              <w:rPr>
                <w:rFonts w:hint="eastAsia" w:ascii="宋体" w:hAnsi="宋体" w:eastAsia="宋体" w:cs="宋体"/>
                <w:color w:val="000000"/>
                <w:kern w:val="0"/>
                <w:sz w:val="22"/>
                <w:lang w:val="en-US" w:eastAsia="zh-CN"/>
              </w:rPr>
            </w:pPr>
            <w:r>
              <w:rPr>
                <w:rFonts w:hint="eastAsia" w:ascii="宋体" w:hAnsi="宋体" w:eastAsia="宋体" w:cs="宋体"/>
                <w:kern w:val="0"/>
                <w:sz w:val="22"/>
                <w:szCs w:val="22"/>
                <w:lang w:val="en-US" w:eastAsia="zh-CN"/>
              </w:rPr>
              <w:t>6.58</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384053EB">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22C957C8">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12197996">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21D0A859">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324C7C6F">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573B3">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2210201</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5163CAE8">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住房公积金</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2DE83613">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kern w:val="0"/>
                <w:sz w:val="22"/>
                <w:szCs w:val="22"/>
                <w:lang w:val="en-US" w:eastAsia="zh-CN"/>
              </w:rPr>
              <w:t>2.82</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65A326CB">
            <w:pPr>
              <w:widowControl/>
              <w:spacing w:line="240" w:lineRule="auto"/>
              <w:jc w:val="right"/>
              <w:rPr>
                <w:rFonts w:hint="eastAsia" w:ascii="宋体" w:hAnsi="宋体" w:eastAsia="宋体" w:cs="宋体"/>
                <w:color w:val="000000"/>
                <w:kern w:val="0"/>
                <w:sz w:val="22"/>
                <w:lang w:val="en-US" w:eastAsia="zh-CN"/>
              </w:rPr>
            </w:pPr>
            <w:r>
              <w:rPr>
                <w:rFonts w:hint="eastAsia" w:ascii="宋体" w:hAnsi="宋体" w:eastAsia="宋体" w:cs="宋体"/>
                <w:kern w:val="0"/>
                <w:sz w:val="22"/>
                <w:szCs w:val="22"/>
                <w:lang w:val="en-US" w:eastAsia="zh-CN"/>
              </w:rPr>
              <w:t>2.82</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49564183">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28790885">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0C410FDA">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0C93ACC0">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5F33FD45">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31E1E">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2210202</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1037519B">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提租补贴</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33AA4084">
            <w:pPr>
              <w:widowControl/>
              <w:spacing w:line="240" w:lineRule="auto"/>
              <w:jc w:val="right"/>
              <w:rPr>
                <w:rFonts w:hint="eastAsia" w:ascii="宋体" w:hAnsi="宋体" w:eastAsia="宋体" w:cs="宋体"/>
                <w:color w:val="000000"/>
                <w:kern w:val="0"/>
                <w:sz w:val="22"/>
                <w:lang w:val="en-US" w:eastAsia="zh-CN"/>
              </w:rPr>
            </w:pPr>
            <w:r>
              <w:rPr>
                <w:rFonts w:hint="eastAsia" w:ascii="宋体" w:hAnsi="宋体" w:eastAsia="宋体" w:cs="宋体"/>
                <w:kern w:val="0"/>
                <w:sz w:val="22"/>
                <w:szCs w:val="22"/>
                <w:lang w:val="en-US" w:eastAsia="zh-CN"/>
              </w:rPr>
              <w:t>0.54</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230184F9">
            <w:pPr>
              <w:widowControl/>
              <w:spacing w:line="240" w:lineRule="auto"/>
              <w:jc w:val="right"/>
              <w:rPr>
                <w:rFonts w:hint="eastAsia" w:ascii="宋体" w:hAnsi="宋体" w:eastAsia="宋体" w:cs="宋体"/>
                <w:color w:val="000000"/>
                <w:kern w:val="0"/>
                <w:sz w:val="22"/>
                <w:lang w:val="en-US" w:eastAsia="zh-CN"/>
              </w:rPr>
            </w:pPr>
            <w:r>
              <w:rPr>
                <w:rFonts w:hint="eastAsia" w:ascii="宋体" w:hAnsi="宋体" w:eastAsia="宋体" w:cs="宋体"/>
                <w:kern w:val="0"/>
                <w:sz w:val="22"/>
                <w:szCs w:val="22"/>
                <w:lang w:val="en-US" w:eastAsia="zh-CN"/>
              </w:rPr>
              <w:t>0.54</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7326E7AE">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3F1C8EF8">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3D2EEED3">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529A78A3">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424E2C85">
        <w:tblPrEx>
          <w:tblCellMar>
            <w:top w:w="0" w:type="dxa"/>
            <w:left w:w="108" w:type="dxa"/>
            <w:bottom w:w="0" w:type="dxa"/>
            <w:right w:w="108" w:type="dxa"/>
          </w:tblCellMar>
        </w:tblPrEx>
        <w:trPr>
          <w:trHeight w:val="454" w:hRule="atLeast"/>
        </w:trPr>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321B4">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2210203</w:t>
            </w:r>
          </w:p>
        </w:tc>
        <w:tc>
          <w:tcPr>
            <w:tcW w:w="3890" w:type="dxa"/>
            <w:tcBorders>
              <w:top w:val="single" w:color="auto" w:sz="4" w:space="0"/>
              <w:left w:val="nil"/>
              <w:bottom w:val="single" w:color="auto" w:sz="4" w:space="0"/>
              <w:right w:val="single" w:color="auto" w:sz="4" w:space="0"/>
            </w:tcBorders>
            <w:shd w:val="clear" w:color="auto" w:fill="auto"/>
            <w:noWrap/>
            <w:vAlign w:val="center"/>
          </w:tcPr>
          <w:p w14:paraId="4C22B5B5">
            <w:pPr>
              <w:widowControl/>
              <w:spacing w:line="240" w:lineRule="auto"/>
              <w:jc w:val="both"/>
              <w:rPr>
                <w:rFonts w:hint="eastAsia" w:ascii="宋体" w:hAnsi="宋体" w:eastAsia="宋体" w:cs="宋体"/>
                <w:kern w:val="0"/>
                <w:sz w:val="22"/>
                <w:szCs w:val="22"/>
              </w:rPr>
            </w:pPr>
            <w:r>
              <w:rPr>
                <w:rFonts w:hint="eastAsia" w:ascii="宋体" w:hAnsi="宋体" w:eastAsia="宋体" w:cs="宋体"/>
                <w:kern w:val="0"/>
                <w:sz w:val="22"/>
                <w:szCs w:val="22"/>
              </w:rPr>
              <w:t>购房补贴</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21B2E1A9">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kern w:val="0"/>
                <w:sz w:val="22"/>
                <w:szCs w:val="22"/>
                <w:lang w:val="en-US" w:eastAsia="zh-CN"/>
              </w:rPr>
              <w:t>3.22</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73CD9884">
            <w:pPr>
              <w:widowControl/>
              <w:spacing w:line="240" w:lineRule="auto"/>
              <w:jc w:val="right"/>
              <w:rPr>
                <w:rFonts w:hint="eastAsia" w:ascii="宋体" w:hAnsi="宋体" w:eastAsia="宋体" w:cs="宋体"/>
                <w:color w:val="000000"/>
                <w:kern w:val="0"/>
                <w:sz w:val="22"/>
                <w:lang w:val="en-US" w:eastAsia="zh-CN"/>
              </w:rPr>
            </w:pPr>
            <w:r>
              <w:rPr>
                <w:rFonts w:hint="eastAsia" w:ascii="宋体" w:hAnsi="宋体" w:eastAsia="宋体" w:cs="宋体"/>
                <w:kern w:val="0"/>
                <w:sz w:val="22"/>
                <w:szCs w:val="22"/>
                <w:lang w:val="en-US" w:eastAsia="zh-CN"/>
              </w:rPr>
              <w:t>3.22</w:t>
            </w:r>
          </w:p>
        </w:tc>
        <w:tc>
          <w:tcPr>
            <w:tcW w:w="1404" w:type="dxa"/>
            <w:tcBorders>
              <w:top w:val="single" w:color="auto" w:sz="4" w:space="0"/>
              <w:left w:val="nil"/>
              <w:bottom w:val="single" w:color="auto" w:sz="4" w:space="0"/>
              <w:right w:val="single" w:color="auto" w:sz="4" w:space="0"/>
            </w:tcBorders>
            <w:shd w:val="clear" w:color="auto" w:fill="auto"/>
            <w:noWrap/>
            <w:vAlign w:val="center"/>
          </w:tcPr>
          <w:p w14:paraId="5D6271F1">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nil"/>
              <w:bottom w:val="single" w:color="auto" w:sz="4" w:space="0"/>
              <w:right w:val="single" w:color="auto" w:sz="4" w:space="0"/>
            </w:tcBorders>
            <w:vAlign w:val="center"/>
          </w:tcPr>
          <w:p w14:paraId="30AC9B7A">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50D97E35">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559" w:type="dxa"/>
            <w:tcBorders>
              <w:top w:val="single" w:color="auto" w:sz="4" w:space="0"/>
              <w:left w:val="single" w:color="auto" w:sz="4" w:space="0"/>
              <w:bottom w:val="single" w:color="auto" w:sz="4" w:space="0"/>
              <w:right w:val="single" w:color="auto" w:sz="4" w:space="0"/>
            </w:tcBorders>
            <w:vAlign w:val="center"/>
          </w:tcPr>
          <w:p w14:paraId="6DA275C0">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bl>
    <w:p w14:paraId="7CE8FE28">
      <w:pPr>
        <w:tabs>
          <w:tab w:val="left" w:pos="7513"/>
        </w:tabs>
        <w:spacing w:line="300" w:lineRule="auto"/>
        <w:ind w:firstLine="727" w:firstLineChars="202"/>
        <w:jc w:val="left"/>
        <w:rPr>
          <w:rFonts w:cs="Times New Roman" w:asciiTheme="majorEastAsia" w:hAnsiTheme="majorEastAsia" w:eastAsiaTheme="majorEastAsia"/>
          <w:kern w:val="0"/>
          <w:sz w:val="36"/>
          <w:szCs w:val="20"/>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2C5915A3">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四、财政拨款收支预算总表</w:t>
      </w:r>
    </w:p>
    <w:tbl>
      <w:tblPr>
        <w:tblStyle w:val="6"/>
        <w:tblW w:w="8648" w:type="dxa"/>
        <w:tblInd w:w="-34" w:type="dxa"/>
        <w:tblLayout w:type="autofit"/>
        <w:tblCellMar>
          <w:top w:w="0" w:type="dxa"/>
          <w:left w:w="108" w:type="dxa"/>
          <w:bottom w:w="0" w:type="dxa"/>
          <w:right w:w="108" w:type="dxa"/>
        </w:tblCellMar>
      </w:tblPr>
      <w:tblGrid>
        <w:gridCol w:w="2977"/>
        <w:gridCol w:w="1276"/>
        <w:gridCol w:w="3119"/>
        <w:gridCol w:w="1276"/>
      </w:tblGrid>
      <w:tr w14:paraId="29B5FA18">
        <w:tblPrEx>
          <w:tblCellMar>
            <w:top w:w="0" w:type="dxa"/>
            <w:left w:w="108" w:type="dxa"/>
            <w:bottom w:w="0" w:type="dxa"/>
            <w:right w:w="108" w:type="dxa"/>
          </w:tblCellMar>
        </w:tblPrEx>
        <w:trPr>
          <w:trHeight w:val="405" w:hRule="atLeast"/>
        </w:trPr>
        <w:tc>
          <w:tcPr>
            <w:tcW w:w="8648" w:type="dxa"/>
            <w:gridSpan w:val="4"/>
            <w:tcBorders>
              <w:top w:val="nil"/>
              <w:left w:val="nil"/>
              <w:bottom w:val="nil"/>
              <w:right w:val="nil"/>
            </w:tcBorders>
            <w:shd w:val="clear" w:color="auto" w:fill="auto"/>
            <w:noWrap/>
            <w:vAlign w:val="center"/>
          </w:tcPr>
          <w:p w14:paraId="6EB01EB8">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rPr>
              <w:t>年度财政拨款收支预算总表</w:t>
            </w:r>
          </w:p>
        </w:tc>
      </w:tr>
      <w:tr w14:paraId="3FE2C2B7">
        <w:tblPrEx>
          <w:tblCellMar>
            <w:top w:w="0" w:type="dxa"/>
            <w:left w:w="108" w:type="dxa"/>
            <w:bottom w:w="0" w:type="dxa"/>
            <w:right w:w="108" w:type="dxa"/>
          </w:tblCellMar>
        </w:tblPrEx>
        <w:trPr>
          <w:trHeight w:val="285" w:hRule="atLeast"/>
        </w:trPr>
        <w:tc>
          <w:tcPr>
            <w:tcW w:w="8648" w:type="dxa"/>
            <w:gridSpan w:val="4"/>
            <w:tcBorders>
              <w:top w:val="nil"/>
              <w:left w:val="nil"/>
              <w:bottom w:val="nil"/>
              <w:right w:val="nil"/>
            </w:tcBorders>
            <w:shd w:val="clear" w:color="auto" w:fill="auto"/>
            <w:noWrap/>
            <w:vAlign w:val="bottom"/>
          </w:tcPr>
          <w:p w14:paraId="34B4CCDD">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2"/>
                <w:szCs w:val="24"/>
              </w:rPr>
              <w:t>单位：万元</w:t>
            </w:r>
          </w:p>
        </w:tc>
      </w:tr>
      <w:tr w14:paraId="7B75B323">
        <w:tblPrEx>
          <w:tblCellMar>
            <w:top w:w="0" w:type="dxa"/>
            <w:left w:w="108" w:type="dxa"/>
            <w:bottom w:w="0" w:type="dxa"/>
            <w:right w:w="108" w:type="dxa"/>
          </w:tblCellMar>
        </w:tblPrEx>
        <w:trPr>
          <w:trHeight w:val="402" w:hRule="atLeast"/>
        </w:trPr>
        <w:tc>
          <w:tcPr>
            <w:tcW w:w="42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23A63D">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收入</w:t>
            </w:r>
          </w:p>
        </w:tc>
        <w:tc>
          <w:tcPr>
            <w:tcW w:w="4395" w:type="dxa"/>
            <w:gridSpan w:val="2"/>
            <w:tcBorders>
              <w:top w:val="single" w:color="auto" w:sz="4" w:space="0"/>
              <w:left w:val="nil"/>
              <w:bottom w:val="single" w:color="auto" w:sz="4" w:space="0"/>
              <w:right w:val="single" w:color="auto" w:sz="4" w:space="0"/>
            </w:tcBorders>
            <w:shd w:val="clear" w:color="auto" w:fill="auto"/>
            <w:noWrap/>
            <w:vAlign w:val="center"/>
          </w:tcPr>
          <w:p w14:paraId="1FF66E60">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支出</w:t>
            </w:r>
          </w:p>
        </w:tc>
      </w:tr>
      <w:tr w14:paraId="67516760">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5797467">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14:paraId="52C96A44">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预算数</w:t>
            </w:r>
          </w:p>
        </w:tc>
        <w:tc>
          <w:tcPr>
            <w:tcW w:w="3119" w:type="dxa"/>
            <w:tcBorders>
              <w:top w:val="nil"/>
              <w:left w:val="nil"/>
              <w:bottom w:val="single" w:color="auto" w:sz="4" w:space="0"/>
              <w:right w:val="single" w:color="auto" w:sz="4" w:space="0"/>
            </w:tcBorders>
            <w:shd w:val="clear" w:color="auto" w:fill="auto"/>
            <w:noWrap/>
            <w:vAlign w:val="center"/>
          </w:tcPr>
          <w:p w14:paraId="1B923703">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14:paraId="0F86A76E">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预算数</w:t>
            </w:r>
          </w:p>
        </w:tc>
      </w:tr>
      <w:tr w14:paraId="09687A07">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7DCE5E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一、一般公共预算拨款收入</w:t>
            </w:r>
          </w:p>
        </w:tc>
        <w:tc>
          <w:tcPr>
            <w:tcW w:w="1276" w:type="dxa"/>
            <w:tcBorders>
              <w:top w:val="nil"/>
              <w:left w:val="nil"/>
              <w:bottom w:val="single" w:color="auto" w:sz="4" w:space="0"/>
              <w:right w:val="single" w:color="auto" w:sz="4" w:space="0"/>
            </w:tcBorders>
            <w:shd w:val="clear" w:color="auto" w:fill="auto"/>
            <w:vAlign w:val="center"/>
          </w:tcPr>
          <w:p w14:paraId="01837FA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41.02</w:t>
            </w: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18615E4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一、一般公共服务支出</w:t>
            </w:r>
          </w:p>
        </w:tc>
        <w:tc>
          <w:tcPr>
            <w:tcW w:w="1276" w:type="dxa"/>
            <w:tcBorders>
              <w:top w:val="nil"/>
              <w:left w:val="nil"/>
              <w:bottom w:val="single" w:color="auto" w:sz="4" w:space="0"/>
              <w:right w:val="single" w:color="auto" w:sz="4" w:space="0"/>
            </w:tcBorders>
            <w:shd w:val="clear" w:color="auto" w:fill="auto"/>
            <w:noWrap/>
            <w:vAlign w:val="center"/>
          </w:tcPr>
          <w:p w14:paraId="00313DD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27.18</w:t>
            </w:r>
            <w:r>
              <w:rPr>
                <w:rFonts w:hint="eastAsia" w:ascii="宋体" w:hAnsi="宋体" w:eastAsia="宋体" w:cs="宋体"/>
                <w:kern w:val="0"/>
                <w:sz w:val="18"/>
                <w:szCs w:val="18"/>
              </w:rPr>
              <w:t>　</w:t>
            </w:r>
          </w:p>
        </w:tc>
      </w:tr>
      <w:tr w14:paraId="5BCC9555">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D5BC07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二、政府性基金预算拨款收入</w:t>
            </w:r>
          </w:p>
        </w:tc>
        <w:tc>
          <w:tcPr>
            <w:tcW w:w="1276" w:type="dxa"/>
            <w:tcBorders>
              <w:top w:val="nil"/>
              <w:left w:val="nil"/>
              <w:bottom w:val="single" w:color="auto" w:sz="4" w:space="0"/>
              <w:right w:val="single" w:color="auto" w:sz="4" w:space="0"/>
            </w:tcBorders>
            <w:shd w:val="clear" w:color="auto" w:fill="auto"/>
            <w:vAlign w:val="center"/>
          </w:tcPr>
          <w:p w14:paraId="3F002126">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0D06575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二、外交支出</w:t>
            </w:r>
          </w:p>
        </w:tc>
        <w:tc>
          <w:tcPr>
            <w:tcW w:w="1276" w:type="dxa"/>
            <w:tcBorders>
              <w:top w:val="nil"/>
              <w:left w:val="nil"/>
              <w:bottom w:val="single" w:color="auto" w:sz="4" w:space="0"/>
              <w:right w:val="single" w:color="auto" w:sz="4" w:space="0"/>
            </w:tcBorders>
            <w:shd w:val="clear" w:color="auto" w:fill="auto"/>
            <w:vAlign w:val="center"/>
          </w:tcPr>
          <w:p w14:paraId="472A660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6F878F3A">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6C6E36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三、国有资本经营预算拨款收入</w:t>
            </w:r>
          </w:p>
        </w:tc>
        <w:tc>
          <w:tcPr>
            <w:tcW w:w="1276" w:type="dxa"/>
            <w:tcBorders>
              <w:top w:val="nil"/>
              <w:left w:val="nil"/>
              <w:bottom w:val="single" w:color="auto" w:sz="4" w:space="0"/>
              <w:right w:val="single" w:color="auto" w:sz="4" w:space="0"/>
            </w:tcBorders>
            <w:shd w:val="clear" w:color="auto" w:fill="auto"/>
            <w:vAlign w:val="center"/>
          </w:tcPr>
          <w:p w14:paraId="2817242B">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c>
          <w:tcPr>
            <w:tcW w:w="3119" w:type="dxa"/>
            <w:tcBorders>
              <w:top w:val="nil"/>
              <w:left w:val="nil"/>
              <w:bottom w:val="single" w:color="auto" w:sz="4" w:space="0"/>
              <w:right w:val="single" w:color="auto" w:sz="4" w:space="0"/>
            </w:tcBorders>
            <w:shd w:val="clear" w:color="auto" w:fill="auto"/>
            <w:noWrap/>
            <w:vAlign w:val="center"/>
          </w:tcPr>
          <w:p w14:paraId="42DDA97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三、国防支出</w:t>
            </w:r>
          </w:p>
        </w:tc>
        <w:tc>
          <w:tcPr>
            <w:tcW w:w="1276" w:type="dxa"/>
            <w:tcBorders>
              <w:top w:val="nil"/>
              <w:left w:val="nil"/>
              <w:bottom w:val="single" w:color="auto" w:sz="4" w:space="0"/>
              <w:right w:val="single" w:color="auto" w:sz="4" w:space="0"/>
            </w:tcBorders>
            <w:shd w:val="clear" w:color="auto" w:fill="auto"/>
            <w:vAlign w:val="center"/>
          </w:tcPr>
          <w:p w14:paraId="20034404">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14562248">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3E94E4A">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B0EBAAC">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650DFB8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四、公共安全支出</w:t>
            </w:r>
          </w:p>
        </w:tc>
        <w:tc>
          <w:tcPr>
            <w:tcW w:w="1276" w:type="dxa"/>
            <w:tcBorders>
              <w:top w:val="nil"/>
              <w:left w:val="nil"/>
              <w:bottom w:val="single" w:color="auto" w:sz="4" w:space="0"/>
              <w:right w:val="single" w:color="auto" w:sz="4" w:space="0"/>
            </w:tcBorders>
            <w:shd w:val="clear" w:color="auto" w:fill="auto"/>
            <w:vAlign w:val="center"/>
          </w:tcPr>
          <w:p w14:paraId="79CA50C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45178272">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FF580C8">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3C1AD4D">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5EDB0AE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五、教育支出</w:t>
            </w:r>
          </w:p>
        </w:tc>
        <w:tc>
          <w:tcPr>
            <w:tcW w:w="1276" w:type="dxa"/>
            <w:tcBorders>
              <w:top w:val="nil"/>
              <w:left w:val="nil"/>
              <w:bottom w:val="single" w:color="auto" w:sz="4" w:space="0"/>
              <w:right w:val="single" w:color="auto" w:sz="4" w:space="0"/>
            </w:tcBorders>
            <w:shd w:val="clear" w:color="auto" w:fill="auto"/>
            <w:vAlign w:val="center"/>
          </w:tcPr>
          <w:p w14:paraId="562BF0C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76431C2C">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C67FAA2">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925EDC4">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693688A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六、科学技术支出</w:t>
            </w:r>
          </w:p>
        </w:tc>
        <w:tc>
          <w:tcPr>
            <w:tcW w:w="1276" w:type="dxa"/>
            <w:tcBorders>
              <w:top w:val="nil"/>
              <w:left w:val="nil"/>
              <w:bottom w:val="single" w:color="auto" w:sz="4" w:space="0"/>
              <w:right w:val="single" w:color="auto" w:sz="4" w:space="0"/>
            </w:tcBorders>
            <w:shd w:val="clear" w:color="auto" w:fill="auto"/>
            <w:vAlign w:val="center"/>
          </w:tcPr>
          <w:p w14:paraId="202824DE">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3FF119B8">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3F2BD94">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161FAB17">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73A58DC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七、文化旅游体育与传媒支出</w:t>
            </w:r>
          </w:p>
        </w:tc>
        <w:tc>
          <w:tcPr>
            <w:tcW w:w="1276" w:type="dxa"/>
            <w:tcBorders>
              <w:top w:val="nil"/>
              <w:left w:val="nil"/>
              <w:bottom w:val="single" w:color="auto" w:sz="4" w:space="0"/>
              <w:right w:val="single" w:color="auto" w:sz="4" w:space="0"/>
            </w:tcBorders>
            <w:shd w:val="clear" w:color="auto" w:fill="auto"/>
            <w:vAlign w:val="center"/>
          </w:tcPr>
          <w:p w14:paraId="5317D5FF">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4EE7C3EF">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E72C174">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6A38DFB">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657F7F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八、社会保障和就业支出</w:t>
            </w:r>
          </w:p>
        </w:tc>
        <w:tc>
          <w:tcPr>
            <w:tcW w:w="1276" w:type="dxa"/>
            <w:tcBorders>
              <w:top w:val="nil"/>
              <w:left w:val="nil"/>
              <w:bottom w:val="single" w:color="auto" w:sz="4" w:space="0"/>
              <w:right w:val="single" w:color="auto" w:sz="4" w:space="0"/>
            </w:tcBorders>
            <w:shd w:val="clear" w:color="auto" w:fill="auto"/>
            <w:vAlign w:val="center"/>
          </w:tcPr>
          <w:p w14:paraId="3838AC95">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5.07</w:t>
            </w:r>
          </w:p>
        </w:tc>
      </w:tr>
      <w:tr w14:paraId="69615ECA">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A5180F7">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060DF37">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1013B49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九、卫生健康支出</w:t>
            </w:r>
          </w:p>
        </w:tc>
        <w:tc>
          <w:tcPr>
            <w:tcW w:w="1276" w:type="dxa"/>
            <w:tcBorders>
              <w:top w:val="nil"/>
              <w:left w:val="nil"/>
              <w:bottom w:val="single" w:color="auto" w:sz="4" w:space="0"/>
              <w:right w:val="single" w:color="auto" w:sz="4" w:space="0"/>
            </w:tcBorders>
            <w:shd w:val="clear" w:color="auto" w:fill="auto"/>
            <w:vAlign w:val="center"/>
          </w:tcPr>
          <w:p w14:paraId="155D2AB5">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2.19</w:t>
            </w:r>
          </w:p>
        </w:tc>
      </w:tr>
      <w:tr w14:paraId="2E453864">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CBCC477">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65FC7B8">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05073C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十、节能环保支出</w:t>
            </w:r>
          </w:p>
        </w:tc>
        <w:tc>
          <w:tcPr>
            <w:tcW w:w="1276" w:type="dxa"/>
            <w:tcBorders>
              <w:top w:val="nil"/>
              <w:left w:val="nil"/>
              <w:bottom w:val="single" w:color="auto" w:sz="4" w:space="0"/>
              <w:right w:val="single" w:color="auto" w:sz="4" w:space="0"/>
            </w:tcBorders>
            <w:shd w:val="clear" w:color="auto" w:fill="auto"/>
            <w:vAlign w:val="center"/>
          </w:tcPr>
          <w:p w14:paraId="2E62D53F">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6E318160">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C6581D0">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BB74E61">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AFF072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十一、城乡社区支出</w:t>
            </w:r>
          </w:p>
        </w:tc>
        <w:tc>
          <w:tcPr>
            <w:tcW w:w="1276" w:type="dxa"/>
            <w:tcBorders>
              <w:top w:val="nil"/>
              <w:left w:val="nil"/>
              <w:bottom w:val="single" w:color="auto" w:sz="4" w:space="0"/>
              <w:right w:val="single" w:color="auto" w:sz="4" w:space="0"/>
            </w:tcBorders>
            <w:shd w:val="clear" w:color="auto" w:fill="auto"/>
            <w:vAlign w:val="center"/>
          </w:tcPr>
          <w:p w14:paraId="4CDDA975">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400FD77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DB13D8C">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79ED2C9">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16D1679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十二、农林水支出</w:t>
            </w:r>
          </w:p>
        </w:tc>
        <w:tc>
          <w:tcPr>
            <w:tcW w:w="1276" w:type="dxa"/>
            <w:tcBorders>
              <w:top w:val="nil"/>
              <w:left w:val="nil"/>
              <w:bottom w:val="single" w:color="auto" w:sz="4" w:space="0"/>
              <w:right w:val="single" w:color="auto" w:sz="4" w:space="0"/>
            </w:tcBorders>
            <w:shd w:val="clear" w:color="auto" w:fill="auto"/>
            <w:vAlign w:val="center"/>
          </w:tcPr>
          <w:p w14:paraId="557E90ED">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5344940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498E4F4">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F6C966E">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E814A3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十三、交通运输支出</w:t>
            </w:r>
          </w:p>
        </w:tc>
        <w:tc>
          <w:tcPr>
            <w:tcW w:w="1276" w:type="dxa"/>
            <w:tcBorders>
              <w:top w:val="nil"/>
              <w:left w:val="nil"/>
              <w:bottom w:val="single" w:color="auto" w:sz="4" w:space="0"/>
              <w:right w:val="single" w:color="auto" w:sz="4" w:space="0"/>
            </w:tcBorders>
            <w:shd w:val="clear" w:color="auto" w:fill="auto"/>
            <w:vAlign w:val="center"/>
          </w:tcPr>
          <w:p w14:paraId="7585709B">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0042E72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57BD155">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8143CB0">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3ADE70C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十四、资源勘探工业信息等支出</w:t>
            </w:r>
          </w:p>
        </w:tc>
        <w:tc>
          <w:tcPr>
            <w:tcW w:w="1276" w:type="dxa"/>
            <w:tcBorders>
              <w:top w:val="nil"/>
              <w:left w:val="nil"/>
              <w:bottom w:val="single" w:color="auto" w:sz="4" w:space="0"/>
              <w:right w:val="single" w:color="auto" w:sz="4" w:space="0"/>
            </w:tcBorders>
            <w:shd w:val="clear" w:color="auto" w:fill="auto"/>
            <w:vAlign w:val="center"/>
          </w:tcPr>
          <w:p w14:paraId="386AEAA6">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03F1F29E">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52AFADD">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9F8718A">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599DFA4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十五、商业服务业等支出</w:t>
            </w:r>
          </w:p>
        </w:tc>
        <w:tc>
          <w:tcPr>
            <w:tcW w:w="1276" w:type="dxa"/>
            <w:tcBorders>
              <w:top w:val="nil"/>
              <w:left w:val="nil"/>
              <w:bottom w:val="single" w:color="auto" w:sz="4" w:space="0"/>
              <w:right w:val="single" w:color="auto" w:sz="4" w:space="0"/>
            </w:tcBorders>
            <w:shd w:val="clear" w:color="auto" w:fill="auto"/>
            <w:vAlign w:val="center"/>
          </w:tcPr>
          <w:p w14:paraId="1F2736CA">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6C3DF470">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C5DEEEF">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412C164">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0EEA8A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十六、金融支出</w:t>
            </w:r>
          </w:p>
        </w:tc>
        <w:tc>
          <w:tcPr>
            <w:tcW w:w="1276" w:type="dxa"/>
            <w:tcBorders>
              <w:top w:val="nil"/>
              <w:left w:val="nil"/>
              <w:bottom w:val="single" w:color="auto" w:sz="4" w:space="0"/>
              <w:right w:val="single" w:color="auto" w:sz="4" w:space="0"/>
            </w:tcBorders>
            <w:shd w:val="clear" w:color="auto" w:fill="auto"/>
            <w:vAlign w:val="center"/>
          </w:tcPr>
          <w:p w14:paraId="3E582580">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345B3197">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31E04F5">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4351887">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5A24B83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十七、援助其他地区支出</w:t>
            </w:r>
          </w:p>
        </w:tc>
        <w:tc>
          <w:tcPr>
            <w:tcW w:w="1276" w:type="dxa"/>
            <w:tcBorders>
              <w:top w:val="nil"/>
              <w:left w:val="nil"/>
              <w:bottom w:val="single" w:color="auto" w:sz="4" w:space="0"/>
              <w:right w:val="single" w:color="auto" w:sz="4" w:space="0"/>
            </w:tcBorders>
            <w:shd w:val="clear" w:color="auto" w:fill="auto"/>
            <w:vAlign w:val="center"/>
          </w:tcPr>
          <w:p w14:paraId="701378D7">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02B2EBAA">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16E7D84">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D497EAF">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65F73A8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十八、自然资源海洋气象等支出</w:t>
            </w:r>
          </w:p>
        </w:tc>
        <w:tc>
          <w:tcPr>
            <w:tcW w:w="1276" w:type="dxa"/>
            <w:tcBorders>
              <w:top w:val="nil"/>
              <w:left w:val="nil"/>
              <w:bottom w:val="single" w:color="auto" w:sz="4" w:space="0"/>
              <w:right w:val="single" w:color="auto" w:sz="4" w:space="0"/>
            </w:tcBorders>
            <w:shd w:val="clear" w:color="auto" w:fill="auto"/>
            <w:vAlign w:val="center"/>
          </w:tcPr>
          <w:p w14:paraId="56D92BFE">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46AAD0EE">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D404C1A">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0073741">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293F80E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十九、住房保障支出</w:t>
            </w:r>
          </w:p>
        </w:tc>
        <w:tc>
          <w:tcPr>
            <w:tcW w:w="1276" w:type="dxa"/>
            <w:tcBorders>
              <w:top w:val="nil"/>
              <w:left w:val="nil"/>
              <w:bottom w:val="single" w:color="auto" w:sz="4" w:space="0"/>
              <w:right w:val="single" w:color="auto" w:sz="4" w:space="0"/>
            </w:tcBorders>
            <w:shd w:val="clear" w:color="auto" w:fill="auto"/>
            <w:vAlign w:val="center"/>
          </w:tcPr>
          <w:p w14:paraId="5AC01608">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6.58</w:t>
            </w:r>
          </w:p>
        </w:tc>
      </w:tr>
      <w:tr w14:paraId="43716DDA">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2D3FF62">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E39CDA1">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7BEEB7A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二十、粮油物资储备支出</w:t>
            </w:r>
          </w:p>
        </w:tc>
        <w:tc>
          <w:tcPr>
            <w:tcW w:w="1276" w:type="dxa"/>
            <w:tcBorders>
              <w:top w:val="nil"/>
              <w:left w:val="nil"/>
              <w:bottom w:val="single" w:color="auto" w:sz="4" w:space="0"/>
              <w:right w:val="single" w:color="auto" w:sz="4" w:space="0"/>
            </w:tcBorders>
            <w:shd w:val="clear" w:color="auto" w:fill="auto"/>
            <w:vAlign w:val="center"/>
          </w:tcPr>
          <w:p w14:paraId="7AF5A28A">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6CD24A39">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90461BB">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DDA37ED">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7A88A3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二十一、国有资本经营预算支出</w:t>
            </w:r>
          </w:p>
        </w:tc>
        <w:tc>
          <w:tcPr>
            <w:tcW w:w="1276" w:type="dxa"/>
            <w:tcBorders>
              <w:top w:val="nil"/>
              <w:left w:val="nil"/>
              <w:bottom w:val="single" w:color="auto" w:sz="4" w:space="0"/>
              <w:right w:val="single" w:color="auto" w:sz="4" w:space="0"/>
            </w:tcBorders>
            <w:shd w:val="clear" w:color="auto" w:fill="auto"/>
            <w:vAlign w:val="center"/>
          </w:tcPr>
          <w:p w14:paraId="1F7A322E">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6BBEB254">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B3F2A8F">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8FC3F85">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08FAB5C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二十二、灾害防治及应急管理支出</w:t>
            </w:r>
          </w:p>
        </w:tc>
        <w:tc>
          <w:tcPr>
            <w:tcW w:w="1276" w:type="dxa"/>
            <w:tcBorders>
              <w:top w:val="nil"/>
              <w:left w:val="nil"/>
              <w:bottom w:val="single" w:color="auto" w:sz="4" w:space="0"/>
              <w:right w:val="single" w:color="auto" w:sz="4" w:space="0"/>
            </w:tcBorders>
            <w:shd w:val="clear" w:color="auto" w:fill="auto"/>
            <w:vAlign w:val="center"/>
          </w:tcPr>
          <w:p w14:paraId="14D1F504">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332CBFDA">
        <w:tblPrEx>
          <w:tblCellMar>
            <w:top w:w="0" w:type="dxa"/>
            <w:left w:w="108" w:type="dxa"/>
            <w:bottom w:w="0" w:type="dxa"/>
            <w:right w:w="108" w:type="dxa"/>
          </w:tblCellMar>
        </w:tblPrEx>
        <w:trPr>
          <w:trHeight w:val="458"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D1BFCB4">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1B3C97E">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54E3711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二十三、其他支出</w:t>
            </w:r>
          </w:p>
        </w:tc>
        <w:tc>
          <w:tcPr>
            <w:tcW w:w="1276" w:type="dxa"/>
            <w:tcBorders>
              <w:top w:val="nil"/>
              <w:left w:val="nil"/>
              <w:bottom w:val="single" w:color="auto" w:sz="4" w:space="0"/>
              <w:right w:val="single" w:color="auto" w:sz="4" w:space="0"/>
            </w:tcBorders>
            <w:shd w:val="clear" w:color="auto" w:fill="auto"/>
            <w:vAlign w:val="center"/>
          </w:tcPr>
          <w:p w14:paraId="645FDA22">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01905E0F">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A6DA43F">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65F4363">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509038E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二十四、债务还本支出</w:t>
            </w:r>
          </w:p>
        </w:tc>
        <w:tc>
          <w:tcPr>
            <w:tcW w:w="1276" w:type="dxa"/>
            <w:tcBorders>
              <w:top w:val="nil"/>
              <w:left w:val="nil"/>
              <w:bottom w:val="single" w:color="auto" w:sz="4" w:space="0"/>
              <w:right w:val="single" w:color="auto" w:sz="4" w:space="0"/>
            </w:tcBorders>
            <w:shd w:val="clear" w:color="auto" w:fill="auto"/>
            <w:vAlign w:val="center"/>
          </w:tcPr>
          <w:p w14:paraId="7A5CA445">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7CE5665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C88D6B6">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D4D202C">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302B519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二十五、债务付息支出</w:t>
            </w:r>
          </w:p>
        </w:tc>
        <w:tc>
          <w:tcPr>
            <w:tcW w:w="1276" w:type="dxa"/>
            <w:tcBorders>
              <w:top w:val="nil"/>
              <w:left w:val="nil"/>
              <w:bottom w:val="single" w:color="auto" w:sz="4" w:space="0"/>
              <w:right w:val="single" w:color="auto" w:sz="4" w:space="0"/>
            </w:tcBorders>
            <w:shd w:val="clear" w:color="auto" w:fill="auto"/>
            <w:vAlign w:val="center"/>
          </w:tcPr>
          <w:p w14:paraId="08EDF508">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42525E69">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A424EC3">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678F6B1">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008EB92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二十六、债务发行费用支出</w:t>
            </w:r>
          </w:p>
        </w:tc>
        <w:tc>
          <w:tcPr>
            <w:tcW w:w="1276" w:type="dxa"/>
            <w:tcBorders>
              <w:top w:val="nil"/>
              <w:left w:val="nil"/>
              <w:bottom w:val="single" w:color="auto" w:sz="4" w:space="0"/>
              <w:right w:val="single" w:color="auto" w:sz="4" w:space="0"/>
            </w:tcBorders>
            <w:shd w:val="clear" w:color="auto" w:fill="auto"/>
            <w:vAlign w:val="center"/>
          </w:tcPr>
          <w:p w14:paraId="4A710AAE">
            <w:pPr>
              <w:widowControl/>
              <w:spacing w:line="240" w:lineRule="auto"/>
              <w:jc w:val="righ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0.00</w:t>
            </w:r>
          </w:p>
        </w:tc>
      </w:tr>
      <w:tr w14:paraId="17FAD1D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6513BC3">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收入合计</w:t>
            </w:r>
          </w:p>
        </w:tc>
        <w:tc>
          <w:tcPr>
            <w:tcW w:w="1276" w:type="dxa"/>
            <w:tcBorders>
              <w:top w:val="nil"/>
              <w:left w:val="nil"/>
              <w:bottom w:val="single" w:color="auto" w:sz="4" w:space="0"/>
              <w:right w:val="single" w:color="auto" w:sz="4" w:space="0"/>
            </w:tcBorders>
            <w:shd w:val="clear" w:color="auto" w:fill="auto"/>
            <w:vAlign w:val="center"/>
          </w:tcPr>
          <w:p w14:paraId="6A79EC9A">
            <w:pPr>
              <w:widowControl/>
              <w:spacing w:line="240" w:lineRule="auto"/>
              <w:jc w:val="right"/>
              <w:rPr>
                <w:rFonts w:ascii="宋体" w:hAnsi="宋体" w:eastAsia="宋体" w:cs="宋体"/>
                <w:b/>
                <w:kern w:val="0"/>
                <w:sz w:val="22"/>
              </w:rPr>
            </w:pPr>
            <w:r>
              <w:rPr>
                <w:rFonts w:hint="eastAsia" w:ascii="宋体" w:hAnsi="宋体" w:eastAsia="宋体" w:cs="宋体"/>
                <w:b/>
                <w:kern w:val="0"/>
                <w:sz w:val="22"/>
                <w:lang w:val="en-US" w:eastAsia="zh-CN"/>
              </w:rPr>
              <w:t>41.02</w:t>
            </w:r>
            <w:r>
              <w:rPr>
                <w:rFonts w:hint="eastAsia" w:ascii="宋体" w:hAnsi="宋体" w:eastAsia="宋体" w:cs="宋体"/>
                <w:b/>
                <w:kern w:val="0"/>
                <w:sz w:val="22"/>
              </w:rPr>
              <w:t>　</w:t>
            </w:r>
          </w:p>
        </w:tc>
        <w:tc>
          <w:tcPr>
            <w:tcW w:w="3119" w:type="dxa"/>
            <w:tcBorders>
              <w:top w:val="nil"/>
              <w:left w:val="nil"/>
              <w:bottom w:val="single" w:color="auto" w:sz="4" w:space="0"/>
              <w:right w:val="single" w:color="auto" w:sz="4" w:space="0"/>
            </w:tcBorders>
            <w:shd w:val="clear" w:color="auto" w:fill="auto"/>
            <w:noWrap/>
            <w:vAlign w:val="center"/>
          </w:tcPr>
          <w:p w14:paraId="7934D548">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支出合计</w:t>
            </w:r>
          </w:p>
        </w:tc>
        <w:tc>
          <w:tcPr>
            <w:tcW w:w="1276" w:type="dxa"/>
            <w:tcBorders>
              <w:top w:val="nil"/>
              <w:left w:val="nil"/>
              <w:bottom w:val="single" w:color="auto" w:sz="4" w:space="0"/>
              <w:right w:val="single" w:color="auto" w:sz="4" w:space="0"/>
            </w:tcBorders>
            <w:shd w:val="clear" w:color="auto" w:fill="auto"/>
            <w:vAlign w:val="center"/>
          </w:tcPr>
          <w:p w14:paraId="263C1C92">
            <w:pPr>
              <w:widowControl/>
              <w:spacing w:line="240" w:lineRule="auto"/>
              <w:jc w:val="right"/>
              <w:rPr>
                <w:rFonts w:ascii="宋体" w:hAnsi="宋体" w:eastAsia="宋体" w:cs="宋体"/>
                <w:b/>
                <w:kern w:val="0"/>
                <w:sz w:val="22"/>
              </w:rPr>
            </w:pPr>
            <w:r>
              <w:rPr>
                <w:rFonts w:hint="eastAsia" w:ascii="宋体" w:hAnsi="宋体" w:eastAsia="宋体" w:cs="宋体"/>
                <w:b/>
                <w:kern w:val="0"/>
                <w:sz w:val="22"/>
                <w:lang w:val="en-US" w:eastAsia="zh-CN"/>
              </w:rPr>
              <w:t>41.02</w:t>
            </w:r>
            <w:r>
              <w:rPr>
                <w:rFonts w:hint="eastAsia" w:ascii="宋体" w:hAnsi="宋体" w:eastAsia="宋体" w:cs="宋体"/>
                <w:b/>
                <w:kern w:val="0"/>
                <w:sz w:val="22"/>
              </w:rPr>
              <w:t>　</w:t>
            </w:r>
          </w:p>
        </w:tc>
      </w:tr>
    </w:tbl>
    <w:p w14:paraId="4E47969E">
      <w:pPr>
        <w:widowControl/>
        <w:spacing w:line="300" w:lineRule="auto"/>
        <w:jc w:val="left"/>
        <w:rPr>
          <w:rFonts w:ascii="楷体" w:hAnsi="楷体" w:eastAsia="楷体" w:cs="Times New Roman"/>
          <w:kern w:val="0"/>
          <w:szCs w:val="21"/>
        </w:rPr>
      </w:pPr>
    </w:p>
    <w:p w14:paraId="15EBAD29">
      <w:pPr>
        <w:tabs>
          <w:tab w:val="left" w:pos="7513"/>
        </w:tabs>
        <w:spacing w:line="300" w:lineRule="auto"/>
        <w:ind w:firstLine="720" w:firstLineChars="200"/>
        <w:jc w:val="left"/>
        <w:rPr>
          <w:rFonts w:ascii="楷体" w:hAnsi="楷体" w:eastAsia="楷体" w:cs="Times New Roman"/>
          <w:kern w:val="0"/>
          <w:sz w:val="36"/>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AF13F12">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五、一般公共预算拨款支出预算表</w:t>
      </w:r>
    </w:p>
    <w:tbl>
      <w:tblPr>
        <w:tblStyle w:val="6"/>
        <w:tblW w:w="8237" w:type="dxa"/>
        <w:tblInd w:w="91" w:type="dxa"/>
        <w:tblLayout w:type="autofit"/>
        <w:tblCellMar>
          <w:top w:w="0" w:type="dxa"/>
          <w:left w:w="108" w:type="dxa"/>
          <w:bottom w:w="0" w:type="dxa"/>
          <w:right w:w="108" w:type="dxa"/>
        </w:tblCellMar>
      </w:tblPr>
      <w:tblGrid>
        <w:gridCol w:w="1149"/>
        <w:gridCol w:w="2552"/>
        <w:gridCol w:w="1559"/>
        <w:gridCol w:w="1559"/>
        <w:gridCol w:w="1418"/>
      </w:tblGrid>
      <w:tr w14:paraId="61429C79">
        <w:tblPrEx>
          <w:tblCellMar>
            <w:top w:w="0" w:type="dxa"/>
            <w:left w:w="108" w:type="dxa"/>
            <w:bottom w:w="0" w:type="dxa"/>
            <w:right w:w="108" w:type="dxa"/>
          </w:tblCellMar>
        </w:tblPrEx>
        <w:trPr>
          <w:trHeight w:val="405" w:hRule="atLeast"/>
        </w:trPr>
        <w:tc>
          <w:tcPr>
            <w:tcW w:w="8237" w:type="dxa"/>
            <w:gridSpan w:val="5"/>
            <w:tcBorders>
              <w:top w:val="nil"/>
              <w:left w:val="nil"/>
              <w:bottom w:val="nil"/>
              <w:right w:val="nil"/>
            </w:tcBorders>
            <w:shd w:val="clear" w:color="auto" w:fill="auto"/>
            <w:noWrap/>
            <w:vAlign w:val="center"/>
          </w:tcPr>
          <w:p w14:paraId="7A53E15C">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rPr>
              <w:t>年度一般公共预算拨款支出预算表</w:t>
            </w:r>
          </w:p>
        </w:tc>
      </w:tr>
      <w:tr w14:paraId="01601A89">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14:paraId="2FE7F9C8">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noWrap/>
            <w:vAlign w:val="center"/>
          </w:tcPr>
          <w:p w14:paraId="49A2E180">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676C4C02">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64A26A66">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14:paraId="66ACDE16">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4FB501FD">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DDCDD2C">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60E3A46">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61D8815">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合计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3855A5DB">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其中：</w:t>
            </w:r>
          </w:p>
        </w:tc>
      </w:tr>
      <w:tr w14:paraId="326E91D1">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52102BD5">
            <w:pPr>
              <w:widowControl/>
              <w:spacing w:line="240" w:lineRule="auto"/>
              <w:jc w:val="left"/>
              <w:rPr>
                <w:rFonts w:hint="eastAsia" w:ascii="黑体" w:hAnsi="黑体" w:eastAsia="黑体" w:cs="黑体"/>
                <w:b w:val="0"/>
                <w:bCs w:val="0"/>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6E413B9B">
            <w:pPr>
              <w:widowControl/>
              <w:spacing w:line="240" w:lineRule="auto"/>
              <w:jc w:val="left"/>
              <w:rPr>
                <w:rFonts w:hint="eastAsia" w:ascii="黑体" w:hAnsi="黑体" w:eastAsia="黑体" w:cs="黑体"/>
                <w:b w:val="0"/>
                <w:bCs w:val="0"/>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1566935">
            <w:pPr>
              <w:widowControl/>
              <w:spacing w:line="240" w:lineRule="auto"/>
              <w:jc w:val="left"/>
              <w:rPr>
                <w:rFonts w:hint="eastAsia" w:ascii="黑体" w:hAnsi="黑体" w:eastAsia="黑体" w:cs="黑体"/>
                <w:b w:val="0"/>
                <w:bCs w:val="0"/>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45756E4B">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14:paraId="7494C70F">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项目支出</w:t>
            </w:r>
          </w:p>
        </w:tc>
      </w:tr>
      <w:tr w14:paraId="61292FFB">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14:paraId="231F99C7">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14:paraId="34FBC195">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41.02</w:t>
            </w:r>
          </w:p>
        </w:tc>
        <w:tc>
          <w:tcPr>
            <w:tcW w:w="1559" w:type="dxa"/>
            <w:tcBorders>
              <w:top w:val="nil"/>
              <w:left w:val="nil"/>
              <w:bottom w:val="single" w:color="auto" w:sz="4" w:space="0"/>
              <w:right w:val="single" w:color="auto" w:sz="4" w:space="0"/>
            </w:tcBorders>
            <w:shd w:val="clear" w:color="auto" w:fill="auto"/>
            <w:noWrap/>
            <w:vAlign w:val="center"/>
          </w:tcPr>
          <w:p w14:paraId="14054712">
            <w:pPr>
              <w:widowControl/>
              <w:spacing w:line="240" w:lineRule="auto"/>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41.02</w:t>
            </w:r>
          </w:p>
        </w:tc>
        <w:tc>
          <w:tcPr>
            <w:tcW w:w="1418" w:type="dxa"/>
            <w:tcBorders>
              <w:top w:val="nil"/>
              <w:left w:val="nil"/>
              <w:bottom w:val="single" w:color="auto" w:sz="4" w:space="0"/>
              <w:right w:val="single" w:color="auto" w:sz="4" w:space="0"/>
            </w:tcBorders>
            <w:shd w:val="clear" w:color="auto" w:fill="auto"/>
            <w:noWrap/>
            <w:vAlign w:val="center"/>
          </w:tcPr>
          <w:p w14:paraId="763DBF4A">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r>
      <w:tr w14:paraId="09D80AC4">
        <w:tblPrEx>
          <w:tblCellMar>
            <w:top w:w="0" w:type="dxa"/>
            <w:left w:w="108" w:type="dxa"/>
            <w:bottom w:w="0" w:type="dxa"/>
            <w:right w:w="108" w:type="dxa"/>
          </w:tblCellMar>
        </w:tblPrEx>
        <w:trPr>
          <w:trHeight w:val="454"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AB42F">
            <w:pPr>
              <w:widowControl/>
              <w:spacing w:line="240" w:lineRule="auto"/>
              <w:jc w:val="both"/>
              <w:rPr>
                <w:rFonts w:ascii="宋体" w:hAnsi="宋体" w:eastAsia="宋体" w:cs="宋体"/>
                <w:kern w:val="0"/>
                <w:sz w:val="22"/>
              </w:rPr>
            </w:pPr>
            <w:r>
              <w:rPr>
                <w:rFonts w:hint="eastAsia" w:ascii="宋体" w:hAnsi="宋体" w:eastAsia="宋体" w:cs="宋体"/>
                <w:kern w:val="0"/>
                <w:sz w:val="22"/>
              </w:rPr>
              <w:t>201</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14064">
            <w:pPr>
              <w:widowControl/>
              <w:spacing w:line="240" w:lineRule="auto"/>
              <w:jc w:val="both"/>
              <w:rPr>
                <w:rFonts w:ascii="宋体" w:hAnsi="宋体" w:eastAsia="宋体" w:cs="宋体"/>
                <w:kern w:val="0"/>
                <w:sz w:val="22"/>
              </w:rPr>
            </w:pPr>
            <w:r>
              <w:rPr>
                <w:rFonts w:hint="eastAsia" w:ascii="宋体" w:hAnsi="宋体" w:eastAsia="宋体" w:cs="宋体"/>
                <w:kern w:val="0"/>
                <w:sz w:val="22"/>
              </w:rPr>
              <w:t>一般公共服务支出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83665">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27.18</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1F594">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27.18</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E09C21">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r>
      <w:tr w14:paraId="1AFED2A2">
        <w:tblPrEx>
          <w:tblCellMar>
            <w:top w:w="0" w:type="dxa"/>
            <w:left w:w="108" w:type="dxa"/>
            <w:bottom w:w="0" w:type="dxa"/>
            <w:right w:w="108" w:type="dxa"/>
          </w:tblCellMar>
        </w:tblPrEx>
        <w:trPr>
          <w:trHeight w:val="403"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6792C3">
            <w:pPr>
              <w:widowControl/>
              <w:spacing w:line="240" w:lineRule="auto"/>
              <w:jc w:val="both"/>
              <w:rPr>
                <w:rFonts w:ascii="宋体" w:hAnsi="宋体" w:eastAsia="宋体" w:cs="宋体"/>
                <w:kern w:val="0"/>
                <w:sz w:val="22"/>
              </w:rPr>
            </w:pPr>
            <w:r>
              <w:rPr>
                <w:rFonts w:hint="eastAsia" w:ascii="宋体" w:hAnsi="宋体" w:eastAsia="宋体" w:cs="宋体"/>
                <w:kern w:val="0"/>
                <w:sz w:val="22"/>
              </w:rPr>
              <w:t>20113</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0DD05">
            <w:pPr>
              <w:widowControl/>
              <w:spacing w:line="240" w:lineRule="auto"/>
              <w:jc w:val="both"/>
              <w:rPr>
                <w:rFonts w:ascii="宋体" w:hAnsi="宋体" w:eastAsia="宋体" w:cs="宋体"/>
                <w:kern w:val="0"/>
                <w:sz w:val="22"/>
              </w:rPr>
            </w:pPr>
            <w:r>
              <w:rPr>
                <w:rFonts w:hint="eastAsia" w:ascii="宋体" w:hAnsi="宋体" w:eastAsia="宋体" w:cs="宋体"/>
                <w:kern w:val="0"/>
                <w:sz w:val="22"/>
              </w:rPr>
              <w:t>商贸事务</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3B2E7">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27.18</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E245C">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27.18</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AA795">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r>
      <w:tr w14:paraId="671256CA">
        <w:tblPrEx>
          <w:tblCellMar>
            <w:top w:w="0" w:type="dxa"/>
            <w:left w:w="108" w:type="dxa"/>
            <w:bottom w:w="0" w:type="dxa"/>
            <w:right w:w="108" w:type="dxa"/>
          </w:tblCellMar>
        </w:tblPrEx>
        <w:trPr>
          <w:trHeight w:val="403"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BA870B">
            <w:pPr>
              <w:widowControl/>
              <w:spacing w:line="240" w:lineRule="auto"/>
              <w:jc w:val="both"/>
              <w:rPr>
                <w:rFonts w:ascii="宋体" w:hAnsi="宋体" w:eastAsia="宋体" w:cs="宋体"/>
                <w:kern w:val="0"/>
                <w:sz w:val="22"/>
              </w:rPr>
            </w:pPr>
            <w:r>
              <w:rPr>
                <w:rFonts w:hint="eastAsia" w:ascii="宋体" w:hAnsi="宋体" w:eastAsia="宋体" w:cs="宋体"/>
                <w:kern w:val="0"/>
                <w:sz w:val="22"/>
              </w:rPr>
              <w:t>20113</w:t>
            </w:r>
            <w:r>
              <w:rPr>
                <w:rFonts w:hint="eastAsia" w:ascii="宋体" w:hAnsi="宋体" w:eastAsia="宋体" w:cs="宋体"/>
                <w:kern w:val="0"/>
                <w:sz w:val="22"/>
                <w:lang w:val="en-US" w:eastAsia="zh-CN"/>
              </w:rPr>
              <w:t>50</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B8217">
            <w:pPr>
              <w:widowControl/>
              <w:spacing w:line="240" w:lineRule="auto"/>
              <w:jc w:val="both"/>
              <w:rPr>
                <w:rFonts w:ascii="宋体" w:hAnsi="宋体" w:eastAsia="宋体" w:cs="宋体"/>
                <w:kern w:val="0"/>
                <w:sz w:val="22"/>
              </w:rPr>
            </w:pPr>
            <w:r>
              <w:rPr>
                <w:rFonts w:hint="eastAsia" w:ascii="宋体" w:hAnsi="宋体" w:eastAsia="宋体" w:cs="宋体"/>
                <w:kern w:val="0"/>
                <w:sz w:val="22"/>
                <w:lang w:val="en-US" w:eastAsia="zh-CN"/>
              </w:rPr>
              <w:t>事业</w:t>
            </w:r>
            <w:r>
              <w:rPr>
                <w:rFonts w:hint="eastAsia" w:ascii="宋体" w:hAnsi="宋体" w:eastAsia="宋体" w:cs="宋体"/>
                <w:kern w:val="0"/>
                <w:sz w:val="22"/>
              </w:rPr>
              <w:t>运行</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69369">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27.18</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AB49DC">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27.18</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E36BA2">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r>
      <w:tr w14:paraId="6AAA028A">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543D44">
            <w:pPr>
              <w:widowControl/>
              <w:spacing w:line="240" w:lineRule="auto"/>
              <w:jc w:val="both"/>
              <w:rPr>
                <w:rFonts w:ascii="宋体" w:hAnsi="宋体" w:eastAsia="宋体" w:cs="宋体"/>
                <w:kern w:val="0"/>
                <w:sz w:val="22"/>
              </w:rPr>
            </w:pPr>
            <w:r>
              <w:rPr>
                <w:rFonts w:hint="eastAsia" w:ascii="宋体" w:hAnsi="宋体" w:eastAsia="宋体" w:cs="宋体"/>
                <w:kern w:val="0"/>
                <w:sz w:val="22"/>
              </w:rPr>
              <w:t>208</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A7637">
            <w:pPr>
              <w:widowControl/>
              <w:spacing w:line="240" w:lineRule="auto"/>
              <w:jc w:val="both"/>
              <w:rPr>
                <w:rFonts w:ascii="宋体" w:hAnsi="宋体" w:eastAsia="宋体" w:cs="宋体"/>
                <w:kern w:val="0"/>
                <w:sz w:val="22"/>
              </w:rPr>
            </w:pPr>
            <w:r>
              <w:rPr>
                <w:rFonts w:hint="eastAsia" w:ascii="宋体" w:hAnsi="宋体" w:eastAsia="宋体" w:cs="宋体"/>
                <w:kern w:val="0"/>
                <w:sz w:val="22"/>
              </w:rPr>
              <w:t>社会保障和就业支出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A68B0">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5.07</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2867FA">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5.07</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BB739">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r>
      <w:tr w14:paraId="75E6E703">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40197E">
            <w:pPr>
              <w:widowControl/>
              <w:spacing w:line="240" w:lineRule="auto"/>
              <w:jc w:val="both"/>
              <w:rPr>
                <w:rFonts w:ascii="宋体" w:hAnsi="宋体" w:eastAsia="宋体" w:cs="宋体"/>
                <w:kern w:val="0"/>
                <w:sz w:val="22"/>
              </w:rPr>
            </w:pPr>
            <w:r>
              <w:rPr>
                <w:rFonts w:hint="eastAsia" w:ascii="宋体" w:hAnsi="宋体" w:eastAsia="宋体" w:cs="宋体"/>
                <w:kern w:val="0"/>
                <w:sz w:val="22"/>
              </w:rPr>
              <w:t>20805</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FE586">
            <w:pPr>
              <w:widowControl/>
              <w:spacing w:line="240" w:lineRule="auto"/>
              <w:jc w:val="both"/>
              <w:rPr>
                <w:rFonts w:ascii="宋体" w:hAnsi="宋体" w:eastAsia="宋体" w:cs="宋体"/>
                <w:kern w:val="0"/>
                <w:sz w:val="22"/>
              </w:rPr>
            </w:pPr>
            <w:r>
              <w:rPr>
                <w:rFonts w:hint="eastAsia" w:ascii="宋体" w:hAnsi="宋体" w:eastAsia="宋体" w:cs="宋体"/>
                <w:kern w:val="0"/>
                <w:sz w:val="22"/>
              </w:rPr>
              <w:t>行政事业单位养老支出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51D1E">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5.07</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7B746">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5.07</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B38AD">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r>
      <w:tr w14:paraId="1785A6F8">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E1C32">
            <w:pPr>
              <w:widowControl/>
              <w:spacing w:line="240" w:lineRule="auto"/>
              <w:jc w:val="both"/>
              <w:rPr>
                <w:rFonts w:ascii="宋体" w:hAnsi="宋体" w:eastAsia="宋体" w:cs="宋体"/>
                <w:kern w:val="0"/>
                <w:sz w:val="22"/>
              </w:rPr>
            </w:pPr>
            <w:r>
              <w:rPr>
                <w:rFonts w:hint="eastAsia" w:ascii="宋体" w:hAnsi="宋体" w:eastAsia="宋体" w:cs="宋体"/>
                <w:kern w:val="0"/>
                <w:sz w:val="22"/>
              </w:rPr>
              <w:t>2080505</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E4CB21">
            <w:pPr>
              <w:widowControl/>
              <w:spacing w:line="240" w:lineRule="auto"/>
              <w:jc w:val="both"/>
              <w:rPr>
                <w:rFonts w:ascii="宋体" w:hAnsi="宋体" w:eastAsia="宋体" w:cs="宋体"/>
                <w:kern w:val="0"/>
                <w:sz w:val="22"/>
              </w:rPr>
            </w:pPr>
            <w:r>
              <w:rPr>
                <w:rFonts w:hint="eastAsia" w:ascii="宋体" w:hAnsi="宋体" w:eastAsia="宋体" w:cs="宋体"/>
                <w:kern w:val="0"/>
                <w:sz w:val="22"/>
              </w:rPr>
              <w:t>机关事业单位基本养老保险缴费支出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A39FC4">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3.38</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7129B">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3.38</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E2345">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r>
      <w:tr w14:paraId="4DF73893">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7274C">
            <w:pPr>
              <w:widowControl/>
              <w:spacing w:line="240" w:lineRule="auto"/>
              <w:jc w:val="both"/>
              <w:rPr>
                <w:rFonts w:ascii="宋体" w:hAnsi="宋体" w:eastAsia="宋体" w:cs="宋体"/>
                <w:kern w:val="0"/>
                <w:sz w:val="22"/>
              </w:rPr>
            </w:pPr>
            <w:r>
              <w:rPr>
                <w:rFonts w:hint="eastAsia" w:ascii="宋体" w:hAnsi="宋体" w:eastAsia="宋体" w:cs="宋体"/>
                <w:kern w:val="0"/>
                <w:sz w:val="22"/>
              </w:rPr>
              <w:t>2080506</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9257AB">
            <w:pPr>
              <w:widowControl/>
              <w:spacing w:line="240" w:lineRule="auto"/>
              <w:jc w:val="both"/>
              <w:rPr>
                <w:rFonts w:ascii="宋体" w:hAnsi="宋体" w:eastAsia="宋体" w:cs="宋体"/>
                <w:kern w:val="0"/>
                <w:sz w:val="22"/>
              </w:rPr>
            </w:pPr>
            <w:r>
              <w:rPr>
                <w:rFonts w:hint="eastAsia" w:ascii="宋体" w:hAnsi="宋体" w:eastAsia="宋体" w:cs="宋体"/>
                <w:kern w:val="0"/>
                <w:sz w:val="22"/>
              </w:rPr>
              <w:t>机关事业单位职业年金缴费支出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7DC06">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1.69</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2C652">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1.69</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EBCC2">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r>
      <w:tr w14:paraId="3E3530D7">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C59CE">
            <w:pPr>
              <w:widowControl/>
              <w:spacing w:line="240" w:lineRule="auto"/>
              <w:jc w:val="both"/>
              <w:rPr>
                <w:rFonts w:ascii="宋体" w:hAnsi="宋体" w:eastAsia="宋体" w:cs="宋体"/>
                <w:kern w:val="0"/>
                <w:sz w:val="22"/>
              </w:rPr>
            </w:pPr>
            <w:r>
              <w:rPr>
                <w:rFonts w:hint="eastAsia" w:ascii="宋体" w:hAnsi="宋体" w:eastAsia="宋体" w:cs="宋体"/>
                <w:kern w:val="0"/>
                <w:sz w:val="22"/>
              </w:rPr>
              <w:t>210</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EEC52">
            <w:pPr>
              <w:widowControl/>
              <w:spacing w:line="240" w:lineRule="auto"/>
              <w:jc w:val="both"/>
              <w:rPr>
                <w:rFonts w:ascii="宋体" w:hAnsi="宋体" w:eastAsia="宋体" w:cs="宋体"/>
                <w:kern w:val="0"/>
                <w:sz w:val="22"/>
              </w:rPr>
            </w:pPr>
            <w:r>
              <w:rPr>
                <w:rFonts w:hint="eastAsia" w:ascii="宋体" w:hAnsi="宋体" w:eastAsia="宋体" w:cs="宋体"/>
                <w:kern w:val="0"/>
                <w:sz w:val="22"/>
              </w:rPr>
              <w:t>卫生健康支出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892F5">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2.19</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6EAC21">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2.19</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B10AD">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r>
      <w:tr w14:paraId="0ABFBFE6">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8BE078">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21011</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9FB59">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行政事业单位医疗</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3554A">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2.19</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D0E52">
            <w:pPr>
              <w:widowControl/>
              <w:spacing w:line="240" w:lineRule="auto"/>
              <w:jc w:val="right"/>
              <w:rPr>
                <w:rFonts w:hint="eastAsia" w:ascii="宋体" w:hAnsi="宋体" w:eastAsia="宋体" w:cs="宋体"/>
                <w:kern w:val="0"/>
                <w:sz w:val="22"/>
              </w:rPr>
            </w:pPr>
            <w:r>
              <w:rPr>
                <w:rFonts w:hint="eastAsia" w:ascii="宋体" w:hAnsi="宋体" w:eastAsia="宋体" w:cs="宋体"/>
                <w:kern w:val="0"/>
                <w:sz w:val="22"/>
                <w:lang w:val="en-US" w:eastAsia="zh-CN"/>
              </w:rPr>
              <w:t>2.19</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B94B9">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r>
      <w:tr w14:paraId="09760A9C">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528CC">
            <w:pPr>
              <w:widowControl/>
              <w:spacing w:line="240" w:lineRule="auto"/>
              <w:jc w:val="both"/>
              <w:rPr>
                <w:rFonts w:hint="eastAsia" w:ascii="宋体" w:hAnsi="宋体" w:eastAsia="宋体" w:cs="宋体"/>
                <w:kern w:val="0"/>
                <w:sz w:val="22"/>
                <w:lang w:val="en-US" w:eastAsia="zh-CN"/>
              </w:rPr>
            </w:pPr>
            <w:r>
              <w:rPr>
                <w:rFonts w:hint="eastAsia" w:ascii="宋体" w:hAnsi="宋体" w:eastAsia="宋体" w:cs="宋体"/>
                <w:kern w:val="0"/>
                <w:sz w:val="22"/>
              </w:rPr>
              <w:t>210110</w:t>
            </w:r>
            <w:r>
              <w:rPr>
                <w:rFonts w:hint="eastAsia" w:ascii="宋体" w:hAnsi="宋体" w:eastAsia="宋体" w:cs="宋体"/>
                <w:kern w:val="0"/>
                <w:sz w:val="22"/>
                <w:lang w:val="en-US" w:eastAsia="zh-CN"/>
              </w:rPr>
              <w:t>2</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FC7495">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lang w:val="en-US" w:eastAsia="zh-CN"/>
              </w:rPr>
              <w:t>事业</w:t>
            </w:r>
            <w:r>
              <w:rPr>
                <w:rFonts w:hint="eastAsia" w:ascii="宋体" w:hAnsi="宋体" w:eastAsia="宋体" w:cs="宋体"/>
                <w:kern w:val="0"/>
                <w:sz w:val="22"/>
              </w:rPr>
              <w:t>单位医疗</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1F11E">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1.23</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55DC2">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1.23</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C32B7">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r>
      <w:tr w14:paraId="350B081C">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CAC4C1">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2101103</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70890">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公务员医疗补助</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4C827">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rPr>
              <w:t>0</w:t>
            </w:r>
            <w:r>
              <w:rPr>
                <w:rFonts w:hint="eastAsia" w:ascii="宋体" w:hAnsi="宋体" w:eastAsia="宋体" w:cs="宋体"/>
                <w:kern w:val="0"/>
                <w:sz w:val="22"/>
                <w:lang w:val="en-US" w:eastAsia="zh-CN"/>
              </w:rPr>
              <w:t>.96</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65C33">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rPr>
              <w:t>0</w:t>
            </w:r>
            <w:r>
              <w:rPr>
                <w:rFonts w:hint="eastAsia" w:ascii="宋体" w:hAnsi="宋体" w:eastAsia="宋体" w:cs="宋体"/>
                <w:kern w:val="0"/>
                <w:sz w:val="22"/>
                <w:lang w:val="en-US" w:eastAsia="zh-CN"/>
              </w:rPr>
              <w:t>.96</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EC227">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r>
      <w:tr w14:paraId="551A4873">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600E0A">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221</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49D2E9">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住房保障支出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64A50">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6.58</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FD562">
            <w:pPr>
              <w:widowControl/>
              <w:spacing w:line="240" w:lineRule="auto"/>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6.58</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E3E2D6">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r>
      <w:tr w14:paraId="0C67C1E3">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D1F4C2">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22102</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B1D36">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住房改革支出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17F99D">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6.58</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53AED">
            <w:pPr>
              <w:widowControl/>
              <w:spacing w:line="240" w:lineRule="auto"/>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6.58</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0AA87">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r>
      <w:tr w14:paraId="54BC4A7D">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94B706">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2210201</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70DFD">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住房公积金</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D75E8">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2.82</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8FE09">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2.82</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6AF0F">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r>
      <w:tr w14:paraId="60CD6BF2">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8B18E">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2210202</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83362">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提租补贴</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40AD2">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0.54</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1A240">
            <w:pPr>
              <w:widowControl/>
              <w:spacing w:line="240" w:lineRule="auto"/>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0.54</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22D458">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r>
      <w:tr w14:paraId="52B20851">
        <w:tblPrEx>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FA88C">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2210203</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FA3645">
            <w:pPr>
              <w:widowControl/>
              <w:spacing w:line="240" w:lineRule="auto"/>
              <w:jc w:val="both"/>
              <w:rPr>
                <w:rFonts w:hint="eastAsia" w:ascii="宋体" w:hAnsi="宋体" w:eastAsia="宋体" w:cs="宋体"/>
                <w:kern w:val="0"/>
                <w:sz w:val="22"/>
              </w:rPr>
            </w:pPr>
            <w:r>
              <w:rPr>
                <w:rFonts w:hint="eastAsia" w:ascii="宋体" w:hAnsi="宋体" w:eastAsia="宋体" w:cs="宋体"/>
                <w:kern w:val="0"/>
                <w:sz w:val="22"/>
              </w:rPr>
              <w:t>购房补贴</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4F427">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3.22</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4C9C3">
            <w:pPr>
              <w:widowControl/>
              <w:spacing w:line="240" w:lineRule="auto"/>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3.22</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1C72F">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r>
    </w:tbl>
    <w:p w14:paraId="30EF64C3">
      <w:pPr>
        <w:tabs>
          <w:tab w:val="left" w:pos="7513"/>
        </w:tabs>
        <w:adjustRightInd w:val="0"/>
        <w:snapToGrid w:val="0"/>
        <w:spacing w:line="360" w:lineRule="auto"/>
        <w:rPr>
          <w:rFonts w:ascii="黑体" w:hAnsi="黑体" w:eastAsia="黑体"/>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85C8FAB">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六、政府性基金预算拨款支出预算表</w:t>
      </w:r>
    </w:p>
    <w:tbl>
      <w:tblPr>
        <w:tblStyle w:val="6"/>
        <w:tblW w:w="8237" w:type="dxa"/>
        <w:tblInd w:w="91" w:type="dxa"/>
        <w:tblLayout w:type="autofit"/>
        <w:tblCellMar>
          <w:top w:w="0" w:type="dxa"/>
          <w:left w:w="108" w:type="dxa"/>
          <w:bottom w:w="0" w:type="dxa"/>
          <w:right w:w="108" w:type="dxa"/>
        </w:tblCellMar>
      </w:tblPr>
      <w:tblGrid>
        <w:gridCol w:w="1149"/>
        <w:gridCol w:w="2552"/>
        <w:gridCol w:w="1559"/>
        <w:gridCol w:w="1559"/>
        <w:gridCol w:w="1418"/>
      </w:tblGrid>
      <w:tr w14:paraId="70D2EA8A">
        <w:tblPrEx>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shd w:val="clear" w:color="auto" w:fill="auto"/>
            <w:noWrap/>
            <w:vAlign w:val="center"/>
          </w:tcPr>
          <w:p w14:paraId="475E7A9D">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rPr>
              <w:t>年度政府性基金预算拨款支出预算表</w:t>
            </w:r>
          </w:p>
        </w:tc>
      </w:tr>
      <w:tr w14:paraId="35B86687">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14:paraId="43FA5C16">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noWrap/>
            <w:vAlign w:val="center"/>
          </w:tcPr>
          <w:p w14:paraId="488D9663">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5D94ED5B">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6BBCEB4E">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14:paraId="1292C0DB">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48B46894">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7DAA676">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F25A6FD">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E4C8DBC">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合计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3E5929C8">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其中：</w:t>
            </w:r>
          </w:p>
        </w:tc>
      </w:tr>
      <w:tr w14:paraId="4E46092C">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28F69863">
            <w:pPr>
              <w:widowControl/>
              <w:spacing w:line="240" w:lineRule="auto"/>
              <w:jc w:val="left"/>
              <w:rPr>
                <w:rFonts w:hint="eastAsia" w:ascii="黑体" w:hAnsi="黑体" w:eastAsia="黑体" w:cs="黑体"/>
                <w:b w:val="0"/>
                <w:bCs w:val="0"/>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29C171D3">
            <w:pPr>
              <w:widowControl/>
              <w:spacing w:line="240" w:lineRule="auto"/>
              <w:jc w:val="left"/>
              <w:rPr>
                <w:rFonts w:hint="eastAsia" w:ascii="黑体" w:hAnsi="黑体" w:eastAsia="黑体" w:cs="黑体"/>
                <w:b w:val="0"/>
                <w:bCs w:val="0"/>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8A6551D">
            <w:pPr>
              <w:widowControl/>
              <w:spacing w:line="240" w:lineRule="auto"/>
              <w:jc w:val="left"/>
              <w:rPr>
                <w:rFonts w:hint="eastAsia" w:ascii="黑体" w:hAnsi="黑体" w:eastAsia="黑体" w:cs="黑体"/>
                <w:b w:val="0"/>
                <w:bCs w:val="0"/>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22425DB6">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14:paraId="00801A2A">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项目支出</w:t>
            </w:r>
          </w:p>
        </w:tc>
      </w:tr>
      <w:tr w14:paraId="65FF8B91">
        <w:tblPrEx>
          <w:tblCellMar>
            <w:top w:w="0" w:type="dxa"/>
            <w:left w:w="108" w:type="dxa"/>
            <w:bottom w:w="0" w:type="dxa"/>
            <w:right w:w="108" w:type="dxa"/>
          </w:tblCellMar>
        </w:tblPrEx>
        <w:trPr>
          <w:trHeight w:val="454"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14:paraId="402E4D69">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14:paraId="6690C5B0">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559" w:type="dxa"/>
            <w:tcBorders>
              <w:top w:val="nil"/>
              <w:left w:val="nil"/>
              <w:bottom w:val="single" w:color="auto" w:sz="4" w:space="0"/>
              <w:right w:val="single" w:color="auto" w:sz="4" w:space="0"/>
            </w:tcBorders>
            <w:shd w:val="clear" w:color="auto" w:fill="auto"/>
            <w:noWrap/>
            <w:vAlign w:val="center"/>
          </w:tcPr>
          <w:p w14:paraId="6BB32C67">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418" w:type="dxa"/>
            <w:tcBorders>
              <w:top w:val="nil"/>
              <w:left w:val="nil"/>
              <w:bottom w:val="single" w:color="auto" w:sz="4" w:space="0"/>
              <w:right w:val="single" w:color="auto" w:sz="4" w:space="0"/>
            </w:tcBorders>
            <w:shd w:val="clear" w:color="auto" w:fill="auto"/>
            <w:noWrap/>
            <w:vAlign w:val="center"/>
          </w:tcPr>
          <w:p w14:paraId="5620452E">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r>
      <w:tr w14:paraId="16AF1DFA">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285DF63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14:paraId="7580644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3CDF48E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141A1BF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1575184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156D29DD">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089677A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14:paraId="5B081C7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6F34F5F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3573E5A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4033823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02D2B749">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2C0E64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7D0116A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4D1DBE2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7068DB1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7725825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154B569A">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71B1030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437860F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1197FE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BDC505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551B45D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66F0BBF9">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E57013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1D3D50C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759C3CA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451E554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28425E7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7CEB1620">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DE17D0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4B45A67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1D1089D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430E009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2CF046A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035E1E4">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3ED7AAC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70DA803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F4D725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6E6F14C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3EF6978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119D3DB1">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0955747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0223845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586ECFB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726A7C9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607B418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72A4FED8">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13287A6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34C129F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6836BFD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1066C69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6FEB313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9C6B12F">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18C4862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4C66755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3114BD8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448EAD6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120B9B5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bl>
    <w:p w14:paraId="5A5FDA1B">
      <w:pPr>
        <w:tabs>
          <w:tab w:val="left" w:pos="7513"/>
        </w:tabs>
        <w:adjustRightInd w:val="0"/>
        <w:snapToGrid w:val="0"/>
        <w:spacing w:line="300" w:lineRule="auto"/>
        <w:ind w:firstLine="264" w:firstLineChars="126"/>
        <w:rPr>
          <w:rFonts w:ascii="黑体" w:hAnsi="黑体" w:eastAsia="黑体"/>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楷体" w:hAnsi="楷体" w:eastAsia="楷体" w:cs="Times New Roman"/>
          <w:kern w:val="0"/>
          <w:szCs w:val="21"/>
        </w:rPr>
        <w:t>备注：本部门</w:t>
      </w:r>
      <w:r>
        <w:rPr>
          <w:rFonts w:hint="eastAsia" w:ascii="楷体" w:hAnsi="楷体" w:eastAsia="楷体" w:cs="Times New Roman"/>
          <w:kern w:val="0"/>
          <w:szCs w:val="21"/>
          <w:lang w:val="en-US" w:eastAsia="zh-CN"/>
        </w:rPr>
        <w:t>2026</w:t>
      </w:r>
      <w:r>
        <w:rPr>
          <w:rFonts w:hint="eastAsia" w:ascii="楷体" w:hAnsi="楷体" w:eastAsia="楷体" w:cs="Times New Roman"/>
          <w:kern w:val="0"/>
          <w:szCs w:val="21"/>
        </w:rPr>
        <w:t>年没有使用政府性基金预算拨款安排的支出。</w:t>
      </w:r>
    </w:p>
    <w:p w14:paraId="7A2E397A">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七、国有资本经营预算拨款支出预算表</w:t>
      </w:r>
    </w:p>
    <w:tbl>
      <w:tblPr>
        <w:tblStyle w:val="6"/>
        <w:tblW w:w="8237" w:type="dxa"/>
        <w:tblInd w:w="91" w:type="dxa"/>
        <w:tblLayout w:type="autofit"/>
        <w:tblCellMar>
          <w:top w:w="0" w:type="dxa"/>
          <w:left w:w="108" w:type="dxa"/>
          <w:bottom w:w="0" w:type="dxa"/>
          <w:right w:w="108" w:type="dxa"/>
        </w:tblCellMar>
      </w:tblPr>
      <w:tblGrid>
        <w:gridCol w:w="1149"/>
        <w:gridCol w:w="2552"/>
        <w:gridCol w:w="1559"/>
        <w:gridCol w:w="1559"/>
        <w:gridCol w:w="1418"/>
      </w:tblGrid>
      <w:tr w14:paraId="30AB8078">
        <w:tblPrEx>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shd w:val="clear" w:color="auto" w:fill="auto"/>
            <w:noWrap/>
            <w:vAlign w:val="center"/>
          </w:tcPr>
          <w:p w14:paraId="3A4FA79F">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rPr>
              <w:t>年度国有资本经营预算拨款支出预算表</w:t>
            </w:r>
          </w:p>
        </w:tc>
      </w:tr>
      <w:tr w14:paraId="2CCBF249">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14:paraId="005B2D95">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noWrap/>
            <w:vAlign w:val="center"/>
          </w:tcPr>
          <w:p w14:paraId="196DE82D">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48DCD8E9">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1FBEF043">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14:paraId="2EF85A54">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2B819FF2">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308B406">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51F4809">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AEBE5A4">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合计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34672382">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其中：</w:t>
            </w:r>
          </w:p>
        </w:tc>
      </w:tr>
      <w:tr w14:paraId="3745CBFD">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6865407D">
            <w:pPr>
              <w:widowControl/>
              <w:spacing w:line="240" w:lineRule="auto"/>
              <w:jc w:val="left"/>
              <w:rPr>
                <w:rFonts w:hint="eastAsia" w:ascii="黑体" w:hAnsi="黑体" w:eastAsia="黑体" w:cs="黑体"/>
                <w:b w:val="0"/>
                <w:bCs w:val="0"/>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75D95010">
            <w:pPr>
              <w:widowControl/>
              <w:spacing w:line="240" w:lineRule="auto"/>
              <w:jc w:val="left"/>
              <w:rPr>
                <w:rFonts w:hint="eastAsia" w:ascii="黑体" w:hAnsi="黑体" w:eastAsia="黑体" w:cs="黑体"/>
                <w:b w:val="0"/>
                <w:bCs w:val="0"/>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81A811D">
            <w:pPr>
              <w:widowControl/>
              <w:spacing w:line="240" w:lineRule="auto"/>
              <w:jc w:val="left"/>
              <w:rPr>
                <w:rFonts w:hint="eastAsia" w:ascii="黑体" w:hAnsi="黑体" w:eastAsia="黑体" w:cs="黑体"/>
                <w:b w:val="0"/>
                <w:bCs w:val="0"/>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077B1EB9">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14:paraId="57BE5A2D">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项目支出</w:t>
            </w:r>
          </w:p>
        </w:tc>
      </w:tr>
      <w:tr w14:paraId="491A934B">
        <w:tblPrEx>
          <w:tblCellMar>
            <w:top w:w="0" w:type="dxa"/>
            <w:left w:w="108" w:type="dxa"/>
            <w:bottom w:w="0" w:type="dxa"/>
            <w:right w:w="108" w:type="dxa"/>
          </w:tblCellMar>
        </w:tblPrEx>
        <w:trPr>
          <w:trHeight w:val="454"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14:paraId="42042AB2">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14:paraId="2229EC3D">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559" w:type="dxa"/>
            <w:tcBorders>
              <w:top w:val="nil"/>
              <w:left w:val="nil"/>
              <w:bottom w:val="single" w:color="auto" w:sz="4" w:space="0"/>
              <w:right w:val="single" w:color="auto" w:sz="4" w:space="0"/>
            </w:tcBorders>
            <w:shd w:val="clear" w:color="auto" w:fill="auto"/>
            <w:noWrap/>
            <w:vAlign w:val="center"/>
          </w:tcPr>
          <w:p w14:paraId="0801E28A">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418" w:type="dxa"/>
            <w:tcBorders>
              <w:top w:val="nil"/>
              <w:left w:val="nil"/>
              <w:bottom w:val="single" w:color="auto" w:sz="4" w:space="0"/>
              <w:right w:val="single" w:color="auto" w:sz="4" w:space="0"/>
            </w:tcBorders>
            <w:shd w:val="clear" w:color="auto" w:fill="auto"/>
            <w:noWrap/>
            <w:vAlign w:val="center"/>
          </w:tcPr>
          <w:p w14:paraId="40538C87">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r>
      <w:tr w14:paraId="0E9D77B3">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12ED033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14:paraId="7F5E858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2675ED0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469E5F0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0F3FA38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7BD6A660">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7430085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14:paraId="30EBB5E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4F4EDE9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5DD9C3D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488CB15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515B4A8E">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13FF5F5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7FAA225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725ADFC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057296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7434529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E52B689">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335D183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2DEA6CE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68E070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5996022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3FEF629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514F98DD">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72B58F5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3C3154B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3203D65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3B4441A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1E8CB9E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30C16F8">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00B4242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20CD552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6420E2A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F3EAAA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4CFB91B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EBE2C3A">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8273CC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6D91783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4E394BB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7B9164A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7CB5118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2BFD4E4B">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926A15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4E086A7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6FBE57C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7EA71D5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4B80DC8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77CC5557">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83D909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4CF3D47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4E597AE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363B0F7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0F4AB4B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54B87BF4">
        <w:tblPrEx>
          <w:tblCellMar>
            <w:top w:w="0" w:type="dxa"/>
            <w:left w:w="108" w:type="dxa"/>
            <w:bottom w:w="0" w:type="dxa"/>
            <w:right w:w="108" w:type="dxa"/>
          </w:tblCellMar>
        </w:tblPrEx>
        <w:trPr>
          <w:trHeight w:val="454"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50FF925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233DAA1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1458BD5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163505F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1E2C142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bl>
    <w:p w14:paraId="264E06F2">
      <w:pPr>
        <w:tabs>
          <w:tab w:val="left" w:pos="7513"/>
        </w:tabs>
        <w:adjustRightInd w:val="0"/>
        <w:snapToGrid w:val="0"/>
        <w:spacing w:line="300" w:lineRule="auto"/>
        <w:ind w:firstLine="420" w:firstLineChars="200"/>
        <w:rPr>
          <w:rFonts w:ascii="黑体" w:hAnsi="黑体" w:eastAsia="黑体"/>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楷体" w:hAnsi="楷体" w:eastAsia="楷体" w:cs="Times New Roman"/>
          <w:kern w:val="0"/>
          <w:szCs w:val="21"/>
        </w:rPr>
        <w:t>备注：本部门</w:t>
      </w:r>
      <w:r>
        <w:rPr>
          <w:rFonts w:hint="eastAsia" w:ascii="楷体" w:hAnsi="楷体" w:eastAsia="楷体" w:cs="Times New Roman"/>
          <w:kern w:val="0"/>
          <w:szCs w:val="21"/>
          <w:lang w:val="en-US" w:eastAsia="zh-CN"/>
        </w:rPr>
        <w:t>2026</w:t>
      </w:r>
      <w:r>
        <w:rPr>
          <w:rFonts w:hint="eastAsia" w:ascii="楷体" w:hAnsi="楷体" w:eastAsia="楷体" w:cs="Times New Roman"/>
          <w:kern w:val="0"/>
          <w:szCs w:val="21"/>
        </w:rPr>
        <w:t>年没有使用国有资本经营预算拨款安排的支出。</w:t>
      </w:r>
    </w:p>
    <w:p w14:paraId="356E9808">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八、一般公共预算支出经济分类情况表</w:t>
      </w:r>
    </w:p>
    <w:tbl>
      <w:tblPr>
        <w:tblStyle w:val="6"/>
        <w:tblW w:w="8237" w:type="dxa"/>
        <w:tblInd w:w="91" w:type="dxa"/>
        <w:tblLayout w:type="autofit"/>
        <w:tblCellMar>
          <w:top w:w="0" w:type="dxa"/>
          <w:left w:w="108" w:type="dxa"/>
          <w:bottom w:w="0" w:type="dxa"/>
          <w:right w:w="108" w:type="dxa"/>
        </w:tblCellMar>
      </w:tblPr>
      <w:tblGrid>
        <w:gridCol w:w="1575"/>
        <w:gridCol w:w="3969"/>
        <w:gridCol w:w="2693"/>
      </w:tblGrid>
      <w:tr w14:paraId="4F41DE2D">
        <w:tblPrEx>
          <w:tblCellMar>
            <w:top w:w="0" w:type="dxa"/>
            <w:left w:w="108" w:type="dxa"/>
            <w:bottom w:w="0" w:type="dxa"/>
            <w:right w:w="108" w:type="dxa"/>
          </w:tblCellMar>
        </w:tblPrEx>
        <w:trPr>
          <w:trHeight w:val="743" w:hRule="atLeast"/>
        </w:trPr>
        <w:tc>
          <w:tcPr>
            <w:tcW w:w="8237" w:type="dxa"/>
            <w:gridSpan w:val="3"/>
            <w:tcBorders>
              <w:top w:val="nil"/>
              <w:left w:val="nil"/>
              <w:bottom w:val="nil"/>
              <w:right w:val="nil"/>
            </w:tcBorders>
            <w:shd w:val="clear" w:color="000000" w:fill="FFFFFF"/>
            <w:noWrap/>
            <w:vAlign w:val="center"/>
          </w:tcPr>
          <w:p w14:paraId="5B5D555F">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rPr>
              <w:t>年度一般公共预算支出经济分类情况表</w:t>
            </w:r>
          </w:p>
        </w:tc>
      </w:tr>
      <w:tr w14:paraId="151F199E">
        <w:tblPrEx>
          <w:tblCellMar>
            <w:top w:w="0" w:type="dxa"/>
            <w:left w:w="108" w:type="dxa"/>
            <w:bottom w:w="0" w:type="dxa"/>
            <w:right w:w="108" w:type="dxa"/>
          </w:tblCellMar>
        </w:tblPrEx>
        <w:trPr>
          <w:trHeight w:val="360" w:hRule="atLeast"/>
        </w:trPr>
        <w:tc>
          <w:tcPr>
            <w:tcW w:w="1575" w:type="dxa"/>
            <w:tcBorders>
              <w:top w:val="nil"/>
              <w:left w:val="nil"/>
              <w:bottom w:val="nil"/>
              <w:right w:val="nil"/>
            </w:tcBorders>
            <w:shd w:val="clear" w:color="000000" w:fill="FFFFFF"/>
            <w:noWrap/>
            <w:vAlign w:val="center"/>
          </w:tcPr>
          <w:p w14:paraId="57E1345F">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969" w:type="dxa"/>
            <w:tcBorders>
              <w:top w:val="nil"/>
              <w:left w:val="nil"/>
              <w:bottom w:val="nil"/>
              <w:right w:val="nil"/>
            </w:tcBorders>
            <w:shd w:val="clear" w:color="auto" w:fill="auto"/>
            <w:noWrap/>
            <w:vAlign w:val="bottom"/>
          </w:tcPr>
          <w:p w14:paraId="3EF0AC29">
            <w:pPr>
              <w:widowControl/>
              <w:spacing w:line="240" w:lineRule="auto"/>
              <w:jc w:val="right"/>
              <w:rPr>
                <w:rFonts w:ascii="宋体" w:hAnsi="宋体" w:eastAsia="宋体" w:cs="宋体"/>
                <w:kern w:val="0"/>
                <w:sz w:val="20"/>
                <w:szCs w:val="20"/>
              </w:rPr>
            </w:pPr>
          </w:p>
        </w:tc>
        <w:tc>
          <w:tcPr>
            <w:tcW w:w="2693" w:type="dxa"/>
            <w:tcBorders>
              <w:top w:val="nil"/>
              <w:left w:val="nil"/>
              <w:bottom w:val="nil"/>
              <w:right w:val="nil"/>
            </w:tcBorders>
            <w:shd w:val="clear" w:color="000000" w:fill="FFFFFF"/>
            <w:noWrap/>
            <w:vAlign w:val="center"/>
          </w:tcPr>
          <w:p w14:paraId="70B844D4">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3A7ED1C">
        <w:tblPrEx>
          <w:tblCellMar>
            <w:top w:w="0" w:type="dxa"/>
            <w:left w:w="108" w:type="dxa"/>
            <w:bottom w:w="0" w:type="dxa"/>
            <w:right w:w="108" w:type="dxa"/>
          </w:tblCellMar>
        </w:tblPrEx>
        <w:trPr>
          <w:trHeight w:val="63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B349">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科目编码</w:t>
            </w:r>
          </w:p>
        </w:tc>
        <w:tc>
          <w:tcPr>
            <w:tcW w:w="3969" w:type="dxa"/>
            <w:tcBorders>
              <w:top w:val="single" w:color="000000" w:sz="4" w:space="0"/>
              <w:left w:val="nil"/>
              <w:bottom w:val="single" w:color="000000" w:sz="4" w:space="0"/>
              <w:right w:val="single" w:color="000000" w:sz="4" w:space="0"/>
            </w:tcBorders>
            <w:shd w:val="clear" w:color="auto" w:fill="auto"/>
            <w:noWrap/>
            <w:vAlign w:val="center"/>
          </w:tcPr>
          <w:p w14:paraId="2688656D">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科目名称</w:t>
            </w:r>
          </w:p>
        </w:tc>
        <w:tc>
          <w:tcPr>
            <w:tcW w:w="2693" w:type="dxa"/>
            <w:tcBorders>
              <w:top w:val="single" w:color="000000" w:sz="4" w:space="0"/>
              <w:left w:val="nil"/>
              <w:bottom w:val="nil"/>
              <w:right w:val="single" w:color="000000" w:sz="4" w:space="0"/>
            </w:tcBorders>
            <w:shd w:val="clear" w:color="auto" w:fill="auto"/>
            <w:noWrap/>
            <w:vAlign w:val="center"/>
          </w:tcPr>
          <w:p w14:paraId="6FF88A60">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预算数</w:t>
            </w:r>
          </w:p>
        </w:tc>
      </w:tr>
      <w:tr w14:paraId="69569A48">
        <w:tblPrEx>
          <w:tblCellMar>
            <w:top w:w="0" w:type="dxa"/>
            <w:left w:w="108" w:type="dxa"/>
            <w:bottom w:w="0" w:type="dxa"/>
            <w:right w:w="108" w:type="dxa"/>
          </w:tblCellMar>
        </w:tblPrEx>
        <w:trPr>
          <w:trHeight w:val="454" w:hRule="atLeast"/>
        </w:trPr>
        <w:tc>
          <w:tcPr>
            <w:tcW w:w="55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E8FB">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2693" w:type="dxa"/>
            <w:tcBorders>
              <w:top w:val="single" w:color="000000" w:sz="4" w:space="0"/>
              <w:left w:val="nil"/>
              <w:bottom w:val="single" w:color="000000" w:sz="4" w:space="0"/>
              <w:right w:val="single" w:color="000000" w:sz="4" w:space="0"/>
            </w:tcBorders>
            <w:shd w:val="clear" w:color="auto" w:fill="auto"/>
            <w:noWrap/>
            <w:vAlign w:val="center"/>
          </w:tcPr>
          <w:p w14:paraId="53BD39B4">
            <w:pPr>
              <w:widowControl/>
              <w:spacing w:line="240" w:lineRule="auto"/>
              <w:jc w:val="right"/>
              <w:rPr>
                <w:rFonts w:ascii="宋体" w:hAnsi="宋体" w:eastAsia="宋体" w:cs="宋体"/>
                <w:b/>
                <w:bCs/>
                <w:color w:val="000000"/>
                <w:kern w:val="0"/>
                <w:sz w:val="22"/>
              </w:rPr>
            </w:pPr>
            <w:r>
              <w:rPr>
                <w:rFonts w:hint="eastAsia" w:ascii="宋体" w:hAnsi="宋体" w:eastAsia="宋体" w:cs="宋体"/>
                <w:b/>
                <w:bCs/>
                <w:color w:val="000000"/>
                <w:kern w:val="0"/>
                <w:sz w:val="22"/>
                <w:lang w:val="en-US" w:eastAsia="zh-CN"/>
              </w:rPr>
              <w:t>41.02</w:t>
            </w:r>
            <w:r>
              <w:rPr>
                <w:rFonts w:hint="eastAsia" w:ascii="宋体" w:hAnsi="宋体" w:eastAsia="宋体" w:cs="宋体"/>
                <w:b/>
                <w:bCs/>
                <w:color w:val="000000"/>
                <w:kern w:val="0"/>
                <w:sz w:val="22"/>
              </w:rPr>
              <w:t>　</w:t>
            </w:r>
          </w:p>
        </w:tc>
      </w:tr>
      <w:tr w14:paraId="3F0CD871">
        <w:tblPrEx>
          <w:tblCellMar>
            <w:top w:w="0" w:type="dxa"/>
            <w:left w:w="108" w:type="dxa"/>
            <w:bottom w:w="0" w:type="dxa"/>
            <w:right w:w="108" w:type="dxa"/>
          </w:tblCellMar>
        </w:tblPrEx>
        <w:trPr>
          <w:trHeight w:val="454"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02F6C930">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301</w:t>
            </w:r>
          </w:p>
        </w:tc>
        <w:tc>
          <w:tcPr>
            <w:tcW w:w="3969" w:type="dxa"/>
            <w:tcBorders>
              <w:top w:val="nil"/>
              <w:left w:val="nil"/>
              <w:bottom w:val="single" w:color="000000" w:sz="4" w:space="0"/>
              <w:right w:val="single" w:color="000000" w:sz="4" w:space="0"/>
            </w:tcBorders>
            <w:shd w:val="clear" w:color="auto" w:fill="auto"/>
            <w:vAlign w:val="center"/>
          </w:tcPr>
          <w:p w14:paraId="1DEBA7AA">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工资福利支出</w:t>
            </w:r>
          </w:p>
        </w:tc>
        <w:tc>
          <w:tcPr>
            <w:tcW w:w="2693" w:type="dxa"/>
            <w:tcBorders>
              <w:top w:val="nil"/>
              <w:left w:val="nil"/>
              <w:bottom w:val="single" w:color="000000" w:sz="4" w:space="0"/>
              <w:right w:val="single" w:color="000000" w:sz="4" w:space="0"/>
            </w:tcBorders>
            <w:shd w:val="clear" w:color="auto" w:fill="auto"/>
            <w:noWrap/>
            <w:vAlign w:val="center"/>
          </w:tcPr>
          <w:p w14:paraId="6A2E1A4A">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37.69</w:t>
            </w:r>
            <w:r>
              <w:rPr>
                <w:rFonts w:hint="eastAsia" w:ascii="宋体" w:hAnsi="宋体" w:eastAsia="宋体" w:cs="宋体"/>
                <w:color w:val="000000"/>
                <w:kern w:val="0"/>
                <w:sz w:val="22"/>
              </w:rPr>
              <w:t>　</w:t>
            </w:r>
          </w:p>
        </w:tc>
      </w:tr>
      <w:tr w14:paraId="03025938">
        <w:tblPrEx>
          <w:tblCellMar>
            <w:top w:w="0" w:type="dxa"/>
            <w:left w:w="108" w:type="dxa"/>
            <w:bottom w:w="0" w:type="dxa"/>
            <w:right w:w="108" w:type="dxa"/>
          </w:tblCellMar>
        </w:tblPrEx>
        <w:trPr>
          <w:trHeight w:val="454"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65C8CD30">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w:t>
            </w:r>
          </w:p>
        </w:tc>
        <w:tc>
          <w:tcPr>
            <w:tcW w:w="3969" w:type="dxa"/>
            <w:tcBorders>
              <w:top w:val="nil"/>
              <w:left w:val="nil"/>
              <w:bottom w:val="single" w:color="000000" w:sz="4" w:space="0"/>
              <w:right w:val="single" w:color="000000" w:sz="4" w:space="0"/>
            </w:tcBorders>
            <w:shd w:val="clear" w:color="auto" w:fill="auto"/>
            <w:vAlign w:val="center"/>
          </w:tcPr>
          <w:p w14:paraId="23A8C171">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商品和服务支出</w:t>
            </w:r>
          </w:p>
        </w:tc>
        <w:tc>
          <w:tcPr>
            <w:tcW w:w="2693" w:type="dxa"/>
            <w:tcBorders>
              <w:top w:val="nil"/>
              <w:left w:val="nil"/>
              <w:bottom w:val="single" w:color="000000" w:sz="4" w:space="0"/>
              <w:right w:val="single" w:color="000000" w:sz="4" w:space="0"/>
            </w:tcBorders>
            <w:shd w:val="clear" w:color="auto" w:fill="auto"/>
            <w:noWrap/>
            <w:vAlign w:val="center"/>
          </w:tcPr>
          <w:p w14:paraId="63A59232">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3.33</w:t>
            </w:r>
            <w:r>
              <w:rPr>
                <w:rFonts w:hint="eastAsia" w:ascii="宋体" w:hAnsi="宋体" w:eastAsia="宋体" w:cs="宋体"/>
                <w:color w:val="000000"/>
                <w:kern w:val="0"/>
                <w:sz w:val="22"/>
              </w:rPr>
              <w:t>　</w:t>
            </w:r>
          </w:p>
        </w:tc>
      </w:tr>
      <w:tr w14:paraId="67D0696C">
        <w:tblPrEx>
          <w:tblCellMar>
            <w:top w:w="0" w:type="dxa"/>
            <w:left w:w="108" w:type="dxa"/>
            <w:bottom w:w="0" w:type="dxa"/>
            <w:right w:w="108" w:type="dxa"/>
          </w:tblCellMar>
        </w:tblPrEx>
        <w:trPr>
          <w:trHeight w:val="454"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1AC6B92A">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303</w:t>
            </w:r>
          </w:p>
        </w:tc>
        <w:tc>
          <w:tcPr>
            <w:tcW w:w="3969" w:type="dxa"/>
            <w:tcBorders>
              <w:top w:val="nil"/>
              <w:left w:val="nil"/>
              <w:bottom w:val="single" w:color="000000" w:sz="4" w:space="0"/>
              <w:right w:val="single" w:color="000000" w:sz="4" w:space="0"/>
            </w:tcBorders>
            <w:shd w:val="clear" w:color="auto" w:fill="auto"/>
            <w:vAlign w:val="center"/>
          </w:tcPr>
          <w:p w14:paraId="589EC5FD">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对个人和家庭的补助</w:t>
            </w:r>
          </w:p>
        </w:tc>
        <w:tc>
          <w:tcPr>
            <w:tcW w:w="2693" w:type="dxa"/>
            <w:tcBorders>
              <w:top w:val="nil"/>
              <w:left w:val="nil"/>
              <w:bottom w:val="single" w:color="000000" w:sz="4" w:space="0"/>
              <w:right w:val="single" w:color="000000" w:sz="4" w:space="0"/>
            </w:tcBorders>
            <w:shd w:val="clear" w:color="auto" w:fill="auto"/>
            <w:noWrap/>
            <w:vAlign w:val="center"/>
          </w:tcPr>
          <w:p w14:paraId="7FC99377">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0.00</w:t>
            </w:r>
            <w:r>
              <w:rPr>
                <w:rFonts w:hint="eastAsia" w:ascii="宋体" w:hAnsi="宋体" w:eastAsia="宋体" w:cs="宋体"/>
                <w:color w:val="000000"/>
                <w:kern w:val="0"/>
                <w:sz w:val="22"/>
              </w:rPr>
              <w:t>　</w:t>
            </w:r>
          </w:p>
        </w:tc>
      </w:tr>
      <w:tr w14:paraId="17E49768">
        <w:tblPrEx>
          <w:tblCellMar>
            <w:top w:w="0" w:type="dxa"/>
            <w:left w:w="108" w:type="dxa"/>
            <w:bottom w:w="0" w:type="dxa"/>
            <w:right w:w="108" w:type="dxa"/>
          </w:tblCellMar>
        </w:tblPrEx>
        <w:trPr>
          <w:trHeight w:val="454"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3054D368">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307</w:t>
            </w:r>
          </w:p>
        </w:tc>
        <w:tc>
          <w:tcPr>
            <w:tcW w:w="3969" w:type="dxa"/>
            <w:tcBorders>
              <w:top w:val="nil"/>
              <w:left w:val="nil"/>
              <w:bottom w:val="single" w:color="000000" w:sz="4" w:space="0"/>
              <w:right w:val="single" w:color="000000" w:sz="4" w:space="0"/>
            </w:tcBorders>
            <w:shd w:val="clear" w:color="auto" w:fill="auto"/>
            <w:vAlign w:val="center"/>
          </w:tcPr>
          <w:p w14:paraId="3BD37C34">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债务利息及费用支出</w:t>
            </w:r>
          </w:p>
        </w:tc>
        <w:tc>
          <w:tcPr>
            <w:tcW w:w="2693" w:type="dxa"/>
            <w:tcBorders>
              <w:top w:val="nil"/>
              <w:left w:val="nil"/>
              <w:bottom w:val="single" w:color="000000" w:sz="4" w:space="0"/>
              <w:right w:val="single" w:color="000000" w:sz="4" w:space="0"/>
            </w:tcBorders>
            <w:shd w:val="clear" w:color="auto" w:fill="auto"/>
            <w:noWrap/>
            <w:vAlign w:val="center"/>
          </w:tcPr>
          <w:p w14:paraId="46F10A13">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0.00</w:t>
            </w:r>
            <w:r>
              <w:rPr>
                <w:rFonts w:hint="eastAsia" w:ascii="宋体" w:hAnsi="宋体" w:eastAsia="宋体" w:cs="宋体"/>
                <w:color w:val="000000"/>
                <w:kern w:val="0"/>
                <w:sz w:val="22"/>
              </w:rPr>
              <w:t>　</w:t>
            </w:r>
          </w:p>
        </w:tc>
      </w:tr>
      <w:tr w14:paraId="437237E5">
        <w:tblPrEx>
          <w:tblCellMar>
            <w:top w:w="0" w:type="dxa"/>
            <w:left w:w="108" w:type="dxa"/>
            <w:bottom w:w="0" w:type="dxa"/>
            <w:right w:w="108" w:type="dxa"/>
          </w:tblCellMar>
        </w:tblPrEx>
        <w:trPr>
          <w:trHeight w:val="454"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1FBE6554">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309</w:t>
            </w:r>
          </w:p>
        </w:tc>
        <w:tc>
          <w:tcPr>
            <w:tcW w:w="3969" w:type="dxa"/>
            <w:tcBorders>
              <w:top w:val="nil"/>
              <w:left w:val="nil"/>
              <w:bottom w:val="single" w:color="000000" w:sz="4" w:space="0"/>
              <w:right w:val="single" w:color="000000" w:sz="4" w:space="0"/>
            </w:tcBorders>
            <w:shd w:val="clear" w:color="auto" w:fill="auto"/>
            <w:vAlign w:val="center"/>
          </w:tcPr>
          <w:p w14:paraId="2DF46985">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资本性支出（基本建设）</w:t>
            </w:r>
          </w:p>
        </w:tc>
        <w:tc>
          <w:tcPr>
            <w:tcW w:w="2693" w:type="dxa"/>
            <w:tcBorders>
              <w:top w:val="nil"/>
              <w:left w:val="nil"/>
              <w:bottom w:val="single" w:color="000000" w:sz="4" w:space="0"/>
              <w:right w:val="single" w:color="000000" w:sz="4" w:space="0"/>
            </w:tcBorders>
            <w:shd w:val="clear" w:color="auto" w:fill="auto"/>
            <w:noWrap/>
            <w:vAlign w:val="center"/>
          </w:tcPr>
          <w:p w14:paraId="367367A3">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0.00</w:t>
            </w:r>
            <w:r>
              <w:rPr>
                <w:rFonts w:hint="eastAsia" w:ascii="宋体" w:hAnsi="宋体" w:eastAsia="宋体" w:cs="宋体"/>
                <w:color w:val="000000"/>
                <w:kern w:val="0"/>
                <w:sz w:val="22"/>
              </w:rPr>
              <w:t>　</w:t>
            </w:r>
          </w:p>
        </w:tc>
      </w:tr>
      <w:tr w14:paraId="303EDCB1">
        <w:tblPrEx>
          <w:tblCellMar>
            <w:top w:w="0" w:type="dxa"/>
            <w:left w:w="108" w:type="dxa"/>
            <w:bottom w:w="0" w:type="dxa"/>
            <w:right w:w="108" w:type="dxa"/>
          </w:tblCellMar>
        </w:tblPrEx>
        <w:trPr>
          <w:trHeight w:val="454"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4DECAABF">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310</w:t>
            </w:r>
          </w:p>
        </w:tc>
        <w:tc>
          <w:tcPr>
            <w:tcW w:w="3969" w:type="dxa"/>
            <w:tcBorders>
              <w:top w:val="nil"/>
              <w:left w:val="nil"/>
              <w:bottom w:val="single" w:color="000000" w:sz="4" w:space="0"/>
              <w:right w:val="single" w:color="000000" w:sz="4" w:space="0"/>
            </w:tcBorders>
            <w:shd w:val="clear" w:color="auto" w:fill="auto"/>
            <w:vAlign w:val="center"/>
          </w:tcPr>
          <w:p w14:paraId="32C7C9C0">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资本性支出</w:t>
            </w:r>
          </w:p>
        </w:tc>
        <w:tc>
          <w:tcPr>
            <w:tcW w:w="2693" w:type="dxa"/>
            <w:tcBorders>
              <w:top w:val="nil"/>
              <w:left w:val="nil"/>
              <w:bottom w:val="single" w:color="000000" w:sz="4" w:space="0"/>
              <w:right w:val="single" w:color="000000" w:sz="4" w:space="0"/>
            </w:tcBorders>
            <w:shd w:val="clear" w:color="auto" w:fill="auto"/>
            <w:noWrap/>
            <w:vAlign w:val="center"/>
          </w:tcPr>
          <w:p w14:paraId="3B377DF1">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0.00</w:t>
            </w:r>
            <w:r>
              <w:rPr>
                <w:rFonts w:hint="eastAsia" w:ascii="宋体" w:hAnsi="宋体" w:eastAsia="宋体" w:cs="宋体"/>
                <w:color w:val="000000"/>
                <w:kern w:val="0"/>
                <w:sz w:val="22"/>
              </w:rPr>
              <w:t>　</w:t>
            </w:r>
          </w:p>
        </w:tc>
      </w:tr>
      <w:tr w14:paraId="64ED86A2">
        <w:tblPrEx>
          <w:tblCellMar>
            <w:top w:w="0" w:type="dxa"/>
            <w:left w:w="108" w:type="dxa"/>
            <w:bottom w:w="0" w:type="dxa"/>
            <w:right w:w="108" w:type="dxa"/>
          </w:tblCellMar>
        </w:tblPrEx>
        <w:trPr>
          <w:trHeight w:val="454"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45A9EE69">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311</w:t>
            </w:r>
          </w:p>
        </w:tc>
        <w:tc>
          <w:tcPr>
            <w:tcW w:w="3969" w:type="dxa"/>
            <w:tcBorders>
              <w:top w:val="nil"/>
              <w:left w:val="nil"/>
              <w:bottom w:val="single" w:color="000000" w:sz="4" w:space="0"/>
              <w:right w:val="single" w:color="000000" w:sz="4" w:space="0"/>
            </w:tcBorders>
            <w:shd w:val="clear" w:color="auto" w:fill="auto"/>
            <w:vAlign w:val="center"/>
          </w:tcPr>
          <w:p w14:paraId="7CB06837">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对企业补助（基本建设）</w:t>
            </w:r>
          </w:p>
        </w:tc>
        <w:tc>
          <w:tcPr>
            <w:tcW w:w="2693" w:type="dxa"/>
            <w:tcBorders>
              <w:top w:val="nil"/>
              <w:left w:val="nil"/>
              <w:bottom w:val="single" w:color="000000" w:sz="4" w:space="0"/>
              <w:right w:val="single" w:color="000000" w:sz="4" w:space="0"/>
            </w:tcBorders>
            <w:shd w:val="clear" w:color="auto" w:fill="auto"/>
            <w:noWrap/>
            <w:vAlign w:val="center"/>
          </w:tcPr>
          <w:p w14:paraId="7E06FC64">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0.00</w:t>
            </w:r>
            <w:r>
              <w:rPr>
                <w:rFonts w:hint="eastAsia" w:ascii="宋体" w:hAnsi="宋体" w:eastAsia="宋体" w:cs="宋体"/>
                <w:color w:val="000000"/>
                <w:kern w:val="0"/>
                <w:sz w:val="22"/>
              </w:rPr>
              <w:t>　</w:t>
            </w:r>
          </w:p>
        </w:tc>
      </w:tr>
      <w:tr w14:paraId="3942BB2A">
        <w:tblPrEx>
          <w:tblCellMar>
            <w:top w:w="0" w:type="dxa"/>
            <w:left w:w="108" w:type="dxa"/>
            <w:bottom w:w="0" w:type="dxa"/>
            <w:right w:w="108" w:type="dxa"/>
          </w:tblCellMar>
        </w:tblPrEx>
        <w:trPr>
          <w:trHeight w:val="454"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6314444F">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312</w:t>
            </w:r>
          </w:p>
        </w:tc>
        <w:tc>
          <w:tcPr>
            <w:tcW w:w="3969" w:type="dxa"/>
            <w:tcBorders>
              <w:top w:val="nil"/>
              <w:left w:val="nil"/>
              <w:bottom w:val="single" w:color="000000" w:sz="4" w:space="0"/>
              <w:right w:val="single" w:color="000000" w:sz="4" w:space="0"/>
            </w:tcBorders>
            <w:shd w:val="clear" w:color="auto" w:fill="auto"/>
            <w:vAlign w:val="center"/>
          </w:tcPr>
          <w:p w14:paraId="6A47A6BB">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对企业补助</w:t>
            </w:r>
          </w:p>
        </w:tc>
        <w:tc>
          <w:tcPr>
            <w:tcW w:w="2693" w:type="dxa"/>
            <w:tcBorders>
              <w:top w:val="nil"/>
              <w:left w:val="nil"/>
              <w:bottom w:val="single" w:color="000000" w:sz="4" w:space="0"/>
              <w:right w:val="single" w:color="000000" w:sz="4" w:space="0"/>
            </w:tcBorders>
            <w:shd w:val="clear" w:color="auto" w:fill="auto"/>
            <w:noWrap/>
            <w:vAlign w:val="center"/>
          </w:tcPr>
          <w:p w14:paraId="53D011A3">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0.00</w:t>
            </w:r>
            <w:r>
              <w:rPr>
                <w:rFonts w:hint="eastAsia" w:ascii="宋体" w:hAnsi="宋体" w:eastAsia="宋体" w:cs="宋体"/>
                <w:color w:val="000000"/>
                <w:kern w:val="0"/>
                <w:sz w:val="22"/>
              </w:rPr>
              <w:t>　</w:t>
            </w:r>
          </w:p>
        </w:tc>
      </w:tr>
      <w:tr w14:paraId="4E9CFACC">
        <w:tblPrEx>
          <w:tblCellMar>
            <w:top w:w="0" w:type="dxa"/>
            <w:left w:w="108" w:type="dxa"/>
            <w:bottom w:w="0" w:type="dxa"/>
            <w:right w:w="108" w:type="dxa"/>
          </w:tblCellMar>
        </w:tblPrEx>
        <w:trPr>
          <w:trHeight w:val="454"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6CA6B029">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313</w:t>
            </w:r>
          </w:p>
        </w:tc>
        <w:tc>
          <w:tcPr>
            <w:tcW w:w="3969" w:type="dxa"/>
            <w:tcBorders>
              <w:top w:val="nil"/>
              <w:left w:val="nil"/>
              <w:bottom w:val="single" w:color="000000" w:sz="4" w:space="0"/>
              <w:right w:val="single" w:color="000000" w:sz="4" w:space="0"/>
            </w:tcBorders>
            <w:shd w:val="clear" w:color="auto" w:fill="auto"/>
            <w:vAlign w:val="center"/>
          </w:tcPr>
          <w:p w14:paraId="757830C1">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对社会保障基金补助</w:t>
            </w:r>
          </w:p>
        </w:tc>
        <w:tc>
          <w:tcPr>
            <w:tcW w:w="2693" w:type="dxa"/>
            <w:tcBorders>
              <w:top w:val="nil"/>
              <w:left w:val="nil"/>
              <w:bottom w:val="single" w:color="000000" w:sz="4" w:space="0"/>
              <w:right w:val="single" w:color="000000" w:sz="4" w:space="0"/>
            </w:tcBorders>
            <w:shd w:val="clear" w:color="auto" w:fill="auto"/>
            <w:noWrap/>
            <w:vAlign w:val="center"/>
          </w:tcPr>
          <w:p w14:paraId="297C030F">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0.00</w:t>
            </w:r>
          </w:p>
        </w:tc>
      </w:tr>
      <w:tr w14:paraId="3AB421C3">
        <w:tblPrEx>
          <w:tblCellMar>
            <w:top w:w="0" w:type="dxa"/>
            <w:left w:w="108" w:type="dxa"/>
            <w:bottom w:w="0" w:type="dxa"/>
            <w:right w:w="108" w:type="dxa"/>
          </w:tblCellMar>
        </w:tblPrEx>
        <w:trPr>
          <w:trHeight w:val="454"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7F5ED450">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399</w:t>
            </w:r>
          </w:p>
        </w:tc>
        <w:tc>
          <w:tcPr>
            <w:tcW w:w="3969" w:type="dxa"/>
            <w:tcBorders>
              <w:top w:val="nil"/>
              <w:left w:val="nil"/>
              <w:bottom w:val="single" w:color="000000" w:sz="4" w:space="0"/>
              <w:right w:val="single" w:color="000000" w:sz="4" w:space="0"/>
            </w:tcBorders>
            <w:shd w:val="clear" w:color="auto" w:fill="auto"/>
            <w:vAlign w:val="center"/>
          </w:tcPr>
          <w:p w14:paraId="5EDA5A3D">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其他支出</w:t>
            </w:r>
          </w:p>
        </w:tc>
        <w:tc>
          <w:tcPr>
            <w:tcW w:w="2693" w:type="dxa"/>
            <w:tcBorders>
              <w:top w:val="nil"/>
              <w:left w:val="nil"/>
              <w:bottom w:val="single" w:color="000000" w:sz="4" w:space="0"/>
              <w:right w:val="single" w:color="000000" w:sz="4" w:space="0"/>
            </w:tcBorders>
            <w:shd w:val="clear" w:color="auto" w:fill="auto"/>
            <w:noWrap/>
            <w:vAlign w:val="center"/>
          </w:tcPr>
          <w:p w14:paraId="425FCECC">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0.00</w:t>
            </w:r>
          </w:p>
        </w:tc>
      </w:tr>
    </w:tbl>
    <w:p w14:paraId="2C43652F">
      <w:pPr>
        <w:tabs>
          <w:tab w:val="left" w:pos="7513"/>
        </w:tabs>
        <w:adjustRightInd w:val="0"/>
        <w:snapToGrid w:val="0"/>
        <w:spacing w:line="600" w:lineRule="exact"/>
        <w:rPr>
          <w:rFonts w:ascii="黑体" w:hAnsi="黑体" w:eastAsia="黑体"/>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C74DB88">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九、一般公共预算基本支出经济分类情况表</w:t>
      </w:r>
    </w:p>
    <w:p w14:paraId="27C5EEA1">
      <w:pPr>
        <w:tabs>
          <w:tab w:val="left" w:pos="7513"/>
        </w:tabs>
        <w:adjustRightInd w:val="0"/>
        <w:snapToGrid w:val="0"/>
        <w:spacing w:line="600" w:lineRule="exact"/>
        <w:jc w:val="center"/>
        <w:rPr>
          <w:rFonts w:ascii="黑体" w:hAnsi="黑体" w:eastAsia="黑体"/>
          <w:sz w:val="32"/>
          <w:szCs w:val="32"/>
        </w:rPr>
      </w:pPr>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rPr>
        <w:t>年度一般公共预算基本支出经济分类情况表</w:t>
      </w:r>
    </w:p>
    <w:tbl>
      <w:tblPr>
        <w:tblStyle w:val="6"/>
        <w:tblW w:w="8237" w:type="dxa"/>
        <w:tblInd w:w="93" w:type="dxa"/>
        <w:tblLayout w:type="autofit"/>
        <w:tblCellMar>
          <w:top w:w="0" w:type="dxa"/>
          <w:left w:w="108" w:type="dxa"/>
          <w:bottom w:w="0" w:type="dxa"/>
          <w:right w:w="108" w:type="dxa"/>
        </w:tblCellMar>
      </w:tblPr>
      <w:tblGrid>
        <w:gridCol w:w="1575"/>
        <w:gridCol w:w="4252"/>
        <w:gridCol w:w="2410"/>
        <w:gridCol w:w="142"/>
      </w:tblGrid>
      <w:tr w14:paraId="51F51EB1">
        <w:tblPrEx>
          <w:tblCellMar>
            <w:top w:w="0" w:type="dxa"/>
            <w:left w:w="108" w:type="dxa"/>
            <w:bottom w:w="0" w:type="dxa"/>
            <w:right w:w="108" w:type="dxa"/>
          </w:tblCellMar>
        </w:tblPrEx>
        <w:trPr>
          <w:gridAfter w:val="1"/>
          <w:wAfter w:w="142" w:type="dxa"/>
          <w:trHeight w:val="360" w:hRule="atLeast"/>
        </w:trPr>
        <w:tc>
          <w:tcPr>
            <w:tcW w:w="8237" w:type="dxa"/>
            <w:gridSpan w:val="3"/>
            <w:tcBorders>
              <w:top w:val="nil"/>
              <w:left w:val="nil"/>
              <w:bottom w:val="nil"/>
              <w:right w:val="nil"/>
            </w:tcBorders>
            <w:shd w:val="clear" w:color="000000" w:fill="FFFFFF"/>
            <w:noWrap/>
            <w:vAlign w:val="center"/>
          </w:tcPr>
          <w:p w14:paraId="0AEC648B">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5964A56">
        <w:tblPrEx>
          <w:tblCellMar>
            <w:top w:w="0" w:type="dxa"/>
            <w:left w:w="108" w:type="dxa"/>
            <w:bottom w:w="0" w:type="dxa"/>
            <w:right w:w="108" w:type="dxa"/>
          </w:tblCellMar>
        </w:tblPrEx>
        <w:trPr>
          <w:trHeight w:val="567"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3E53CF7D">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科目编码</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379A789B">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科目名称</w:t>
            </w:r>
          </w:p>
        </w:tc>
        <w:tc>
          <w:tcPr>
            <w:tcW w:w="2552" w:type="dxa"/>
            <w:gridSpan w:val="2"/>
            <w:tcBorders>
              <w:top w:val="single" w:color="auto" w:sz="4" w:space="0"/>
              <w:left w:val="nil"/>
              <w:bottom w:val="single" w:color="auto" w:sz="4" w:space="0"/>
              <w:right w:val="single" w:color="auto" w:sz="4" w:space="0"/>
            </w:tcBorders>
            <w:shd w:val="clear" w:color="auto" w:fill="auto"/>
            <w:noWrap/>
            <w:vAlign w:val="center"/>
          </w:tcPr>
          <w:p w14:paraId="08D12F9F">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预算数</w:t>
            </w:r>
          </w:p>
        </w:tc>
      </w:tr>
      <w:tr w14:paraId="7DAFF375">
        <w:tblPrEx>
          <w:tblCellMar>
            <w:top w:w="0" w:type="dxa"/>
            <w:left w:w="108" w:type="dxa"/>
            <w:bottom w:w="0" w:type="dxa"/>
            <w:right w:w="108" w:type="dxa"/>
          </w:tblCellMar>
        </w:tblPrEx>
        <w:trPr>
          <w:trHeight w:val="419" w:hRule="atLeast"/>
        </w:trPr>
        <w:tc>
          <w:tcPr>
            <w:tcW w:w="58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4A7EA3">
            <w:pPr>
              <w:widowControl/>
              <w:spacing w:line="240" w:lineRule="auto"/>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合计</w:t>
            </w:r>
          </w:p>
        </w:tc>
        <w:tc>
          <w:tcPr>
            <w:tcW w:w="2552" w:type="dxa"/>
            <w:gridSpan w:val="2"/>
            <w:tcBorders>
              <w:top w:val="nil"/>
              <w:left w:val="nil"/>
              <w:bottom w:val="single" w:color="auto" w:sz="4" w:space="0"/>
              <w:right w:val="single" w:color="auto" w:sz="4" w:space="0"/>
            </w:tcBorders>
            <w:shd w:val="clear" w:color="auto" w:fill="auto"/>
            <w:noWrap/>
            <w:vAlign w:val="center"/>
          </w:tcPr>
          <w:p w14:paraId="038F5D1A">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41.02</w:t>
            </w:r>
            <w:r>
              <w:rPr>
                <w:rFonts w:hint="eastAsia" w:ascii="宋体" w:hAnsi="宋体" w:eastAsia="宋体" w:cs="宋体"/>
                <w:b/>
                <w:bCs/>
                <w:color w:val="000000"/>
                <w:kern w:val="0"/>
                <w:sz w:val="18"/>
                <w:szCs w:val="18"/>
              </w:rPr>
              <w:t>　</w:t>
            </w:r>
          </w:p>
        </w:tc>
      </w:tr>
      <w:tr w14:paraId="6403D01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871DBBB">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301</w:t>
            </w:r>
          </w:p>
        </w:tc>
        <w:tc>
          <w:tcPr>
            <w:tcW w:w="4252" w:type="dxa"/>
            <w:tcBorders>
              <w:top w:val="nil"/>
              <w:left w:val="nil"/>
              <w:bottom w:val="single" w:color="auto" w:sz="4" w:space="0"/>
              <w:right w:val="single" w:color="auto" w:sz="4" w:space="0"/>
            </w:tcBorders>
            <w:shd w:val="clear" w:color="auto" w:fill="auto"/>
            <w:noWrap/>
            <w:vAlign w:val="center"/>
          </w:tcPr>
          <w:p w14:paraId="1782480A">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工资福利支出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07CF5423">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37.69</w:t>
            </w:r>
            <w:r>
              <w:rPr>
                <w:rFonts w:hint="eastAsia" w:ascii="宋体" w:hAnsi="宋体" w:eastAsia="宋体" w:cs="宋体"/>
                <w:b/>
                <w:bCs/>
                <w:color w:val="000000"/>
                <w:kern w:val="0"/>
                <w:sz w:val="18"/>
                <w:szCs w:val="18"/>
              </w:rPr>
              <w:t>　</w:t>
            </w:r>
          </w:p>
        </w:tc>
      </w:tr>
      <w:tr w14:paraId="2C0B72B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9A1B5C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30101</w:t>
            </w:r>
          </w:p>
        </w:tc>
        <w:tc>
          <w:tcPr>
            <w:tcW w:w="4252" w:type="dxa"/>
            <w:tcBorders>
              <w:top w:val="nil"/>
              <w:left w:val="nil"/>
              <w:bottom w:val="single" w:color="auto" w:sz="4" w:space="0"/>
              <w:right w:val="single" w:color="auto" w:sz="4" w:space="0"/>
            </w:tcBorders>
            <w:shd w:val="clear" w:color="auto" w:fill="auto"/>
            <w:noWrap/>
            <w:vAlign w:val="center"/>
          </w:tcPr>
          <w:p w14:paraId="44B19D47">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基本工资</w:t>
            </w:r>
          </w:p>
        </w:tc>
        <w:tc>
          <w:tcPr>
            <w:tcW w:w="2552" w:type="dxa"/>
            <w:gridSpan w:val="2"/>
            <w:tcBorders>
              <w:top w:val="nil"/>
              <w:left w:val="nil"/>
              <w:bottom w:val="single" w:color="auto" w:sz="4" w:space="0"/>
              <w:right w:val="single" w:color="auto" w:sz="4" w:space="0"/>
            </w:tcBorders>
            <w:shd w:val="clear" w:color="auto" w:fill="auto"/>
            <w:noWrap/>
            <w:vAlign w:val="center"/>
          </w:tcPr>
          <w:p w14:paraId="3B2835AA">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6.51</w:t>
            </w:r>
            <w:r>
              <w:rPr>
                <w:rFonts w:hint="eastAsia" w:ascii="宋体" w:hAnsi="宋体" w:eastAsia="宋体" w:cs="宋体"/>
                <w:color w:val="000000"/>
                <w:kern w:val="0"/>
                <w:sz w:val="18"/>
                <w:szCs w:val="18"/>
              </w:rPr>
              <w:t>　</w:t>
            </w:r>
          </w:p>
        </w:tc>
      </w:tr>
      <w:tr w14:paraId="3FE3A28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94780E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30102</w:t>
            </w:r>
          </w:p>
        </w:tc>
        <w:tc>
          <w:tcPr>
            <w:tcW w:w="4252" w:type="dxa"/>
            <w:tcBorders>
              <w:top w:val="nil"/>
              <w:left w:val="nil"/>
              <w:bottom w:val="single" w:color="auto" w:sz="4" w:space="0"/>
              <w:right w:val="single" w:color="auto" w:sz="4" w:space="0"/>
            </w:tcBorders>
            <w:shd w:val="clear" w:color="auto" w:fill="auto"/>
            <w:noWrap/>
            <w:vAlign w:val="center"/>
          </w:tcPr>
          <w:p w14:paraId="36E76DBE">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津贴补贴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2EE7F9D8">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6.42</w:t>
            </w:r>
            <w:r>
              <w:rPr>
                <w:rFonts w:hint="eastAsia" w:ascii="宋体" w:hAnsi="宋体" w:eastAsia="宋体" w:cs="宋体"/>
                <w:color w:val="000000"/>
                <w:kern w:val="0"/>
                <w:sz w:val="18"/>
                <w:szCs w:val="18"/>
              </w:rPr>
              <w:t>　</w:t>
            </w:r>
          </w:p>
        </w:tc>
      </w:tr>
      <w:tr w14:paraId="7BD2D74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97E3FB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30103</w:t>
            </w:r>
          </w:p>
        </w:tc>
        <w:tc>
          <w:tcPr>
            <w:tcW w:w="4252" w:type="dxa"/>
            <w:tcBorders>
              <w:top w:val="nil"/>
              <w:left w:val="nil"/>
              <w:bottom w:val="single" w:color="auto" w:sz="4" w:space="0"/>
              <w:right w:val="single" w:color="auto" w:sz="4" w:space="0"/>
            </w:tcBorders>
            <w:shd w:val="clear" w:color="auto" w:fill="auto"/>
            <w:noWrap/>
            <w:vAlign w:val="center"/>
          </w:tcPr>
          <w:p w14:paraId="294CCEDC">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奖金</w:t>
            </w:r>
          </w:p>
        </w:tc>
        <w:tc>
          <w:tcPr>
            <w:tcW w:w="2552" w:type="dxa"/>
            <w:gridSpan w:val="2"/>
            <w:tcBorders>
              <w:top w:val="nil"/>
              <w:left w:val="nil"/>
              <w:bottom w:val="single" w:color="auto" w:sz="4" w:space="0"/>
              <w:right w:val="single" w:color="auto" w:sz="4" w:space="0"/>
            </w:tcBorders>
            <w:shd w:val="clear" w:color="auto" w:fill="auto"/>
            <w:noWrap/>
            <w:vAlign w:val="center"/>
          </w:tcPr>
          <w:p w14:paraId="455CEC6A">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10.68</w:t>
            </w:r>
            <w:r>
              <w:rPr>
                <w:rFonts w:hint="eastAsia" w:ascii="宋体" w:hAnsi="宋体" w:eastAsia="宋体" w:cs="宋体"/>
                <w:color w:val="000000"/>
                <w:kern w:val="0"/>
                <w:sz w:val="18"/>
                <w:szCs w:val="18"/>
              </w:rPr>
              <w:t>　</w:t>
            </w:r>
          </w:p>
        </w:tc>
      </w:tr>
      <w:tr w14:paraId="76D8234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48CAF6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30106</w:t>
            </w:r>
          </w:p>
        </w:tc>
        <w:tc>
          <w:tcPr>
            <w:tcW w:w="4252" w:type="dxa"/>
            <w:tcBorders>
              <w:top w:val="nil"/>
              <w:left w:val="nil"/>
              <w:bottom w:val="single" w:color="auto" w:sz="4" w:space="0"/>
              <w:right w:val="single" w:color="auto" w:sz="4" w:space="0"/>
            </w:tcBorders>
            <w:shd w:val="clear" w:color="auto" w:fill="auto"/>
            <w:noWrap/>
            <w:vAlign w:val="center"/>
          </w:tcPr>
          <w:p w14:paraId="2DE674FB">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伙食补助费</w:t>
            </w:r>
          </w:p>
        </w:tc>
        <w:tc>
          <w:tcPr>
            <w:tcW w:w="2552" w:type="dxa"/>
            <w:gridSpan w:val="2"/>
            <w:tcBorders>
              <w:top w:val="nil"/>
              <w:left w:val="nil"/>
              <w:bottom w:val="single" w:color="auto" w:sz="4" w:space="0"/>
              <w:right w:val="single" w:color="auto" w:sz="4" w:space="0"/>
            </w:tcBorders>
            <w:shd w:val="clear" w:color="auto" w:fill="auto"/>
            <w:noWrap/>
            <w:vAlign w:val="center"/>
          </w:tcPr>
          <w:p w14:paraId="3D8FB064">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5BE7831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A36494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30107</w:t>
            </w:r>
          </w:p>
        </w:tc>
        <w:tc>
          <w:tcPr>
            <w:tcW w:w="4252" w:type="dxa"/>
            <w:tcBorders>
              <w:top w:val="nil"/>
              <w:left w:val="nil"/>
              <w:bottom w:val="single" w:color="auto" w:sz="4" w:space="0"/>
              <w:right w:val="single" w:color="auto" w:sz="4" w:space="0"/>
            </w:tcBorders>
            <w:shd w:val="clear" w:color="auto" w:fill="auto"/>
            <w:noWrap/>
            <w:vAlign w:val="center"/>
          </w:tcPr>
          <w:p w14:paraId="6DA362F5">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绩效工资</w:t>
            </w:r>
          </w:p>
        </w:tc>
        <w:tc>
          <w:tcPr>
            <w:tcW w:w="2552" w:type="dxa"/>
            <w:gridSpan w:val="2"/>
            <w:tcBorders>
              <w:top w:val="nil"/>
              <w:left w:val="nil"/>
              <w:bottom w:val="single" w:color="auto" w:sz="4" w:space="0"/>
              <w:right w:val="single" w:color="auto" w:sz="4" w:space="0"/>
            </w:tcBorders>
            <w:shd w:val="clear" w:color="auto" w:fill="auto"/>
            <w:noWrap/>
            <w:vAlign w:val="center"/>
          </w:tcPr>
          <w:p w14:paraId="6B1D87DD">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4.00</w:t>
            </w:r>
            <w:r>
              <w:rPr>
                <w:rFonts w:hint="eastAsia" w:ascii="宋体" w:hAnsi="宋体" w:eastAsia="宋体" w:cs="宋体"/>
                <w:color w:val="000000"/>
                <w:kern w:val="0"/>
                <w:sz w:val="18"/>
                <w:szCs w:val="18"/>
              </w:rPr>
              <w:t>　</w:t>
            </w:r>
          </w:p>
        </w:tc>
      </w:tr>
      <w:tr w14:paraId="3F4E146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3F4557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30108</w:t>
            </w:r>
          </w:p>
        </w:tc>
        <w:tc>
          <w:tcPr>
            <w:tcW w:w="4252" w:type="dxa"/>
            <w:tcBorders>
              <w:top w:val="nil"/>
              <w:left w:val="nil"/>
              <w:bottom w:val="single" w:color="auto" w:sz="4" w:space="0"/>
              <w:right w:val="single" w:color="auto" w:sz="4" w:space="0"/>
            </w:tcBorders>
            <w:shd w:val="clear" w:color="auto" w:fill="auto"/>
            <w:noWrap/>
            <w:vAlign w:val="center"/>
          </w:tcPr>
          <w:p w14:paraId="7238E059">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机关事业单位基本养老保险缴费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3A6446C7">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3.38</w:t>
            </w:r>
            <w:r>
              <w:rPr>
                <w:rFonts w:hint="eastAsia" w:ascii="宋体" w:hAnsi="宋体" w:eastAsia="宋体" w:cs="宋体"/>
                <w:color w:val="000000"/>
                <w:kern w:val="0"/>
                <w:sz w:val="18"/>
                <w:szCs w:val="18"/>
              </w:rPr>
              <w:t>　</w:t>
            </w:r>
          </w:p>
        </w:tc>
      </w:tr>
      <w:tr w14:paraId="69732E7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E12970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30109</w:t>
            </w:r>
          </w:p>
        </w:tc>
        <w:tc>
          <w:tcPr>
            <w:tcW w:w="4252" w:type="dxa"/>
            <w:tcBorders>
              <w:top w:val="nil"/>
              <w:left w:val="nil"/>
              <w:bottom w:val="single" w:color="auto" w:sz="4" w:space="0"/>
              <w:right w:val="single" w:color="auto" w:sz="4" w:space="0"/>
            </w:tcBorders>
            <w:shd w:val="clear" w:color="auto" w:fill="auto"/>
            <w:noWrap/>
            <w:vAlign w:val="center"/>
          </w:tcPr>
          <w:p w14:paraId="7BD88E3E">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职业年金缴费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4F11D860">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1.69</w:t>
            </w:r>
            <w:r>
              <w:rPr>
                <w:rFonts w:hint="eastAsia" w:ascii="宋体" w:hAnsi="宋体" w:eastAsia="宋体" w:cs="宋体"/>
                <w:color w:val="000000"/>
                <w:kern w:val="0"/>
                <w:sz w:val="18"/>
                <w:szCs w:val="18"/>
              </w:rPr>
              <w:t>　</w:t>
            </w:r>
          </w:p>
        </w:tc>
      </w:tr>
      <w:tr w14:paraId="017A261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FA89E1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30110</w:t>
            </w:r>
          </w:p>
        </w:tc>
        <w:tc>
          <w:tcPr>
            <w:tcW w:w="4252" w:type="dxa"/>
            <w:tcBorders>
              <w:top w:val="nil"/>
              <w:left w:val="nil"/>
              <w:bottom w:val="single" w:color="auto" w:sz="4" w:space="0"/>
              <w:right w:val="single" w:color="auto" w:sz="4" w:space="0"/>
            </w:tcBorders>
            <w:shd w:val="clear" w:color="auto" w:fill="auto"/>
            <w:noWrap/>
            <w:vAlign w:val="center"/>
          </w:tcPr>
          <w:p w14:paraId="51ADAA5C">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职工基本医疗保险缴费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71F9F75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1.20</w:t>
            </w:r>
            <w:r>
              <w:rPr>
                <w:rFonts w:hint="eastAsia" w:ascii="宋体" w:hAnsi="宋体" w:eastAsia="宋体" w:cs="宋体"/>
                <w:color w:val="000000"/>
                <w:kern w:val="0"/>
                <w:sz w:val="18"/>
                <w:szCs w:val="18"/>
              </w:rPr>
              <w:t>　</w:t>
            </w:r>
          </w:p>
        </w:tc>
      </w:tr>
      <w:tr w14:paraId="52DAA9D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1F442B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30111</w:t>
            </w:r>
          </w:p>
        </w:tc>
        <w:tc>
          <w:tcPr>
            <w:tcW w:w="4252" w:type="dxa"/>
            <w:tcBorders>
              <w:top w:val="nil"/>
              <w:left w:val="nil"/>
              <w:bottom w:val="single" w:color="auto" w:sz="4" w:space="0"/>
              <w:right w:val="single" w:color="auto" w:sz="4" w:space="0"/>
            </w:tcBorders>
            <w:shd w:val="clear" w:color="auto" w:fill="auto"/>
            <w:noWrap/>
            <w:vAlign w:val="center"/>
          </w:tcPr>
          <w:p w14:paraId="3DC2D1E1">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公务员医疗补助缴费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2115A0B4">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0.96</w:t>
            </w:r>
            <w:r>
              <w:rPr>
                <w:rFonts w:hint="eastAsia" w:ascii="宋体" w:hAnsi="宋体" w:eastAsia="宋体" w:cs="宋体"/>
                <w:color w:val="000000"/>
                <w:kern w:val="0"/>
                <w:sz w:val="18"/>
                <w:szCs w:val="18"/>
              </w:rPr>
              <w:t>　</w:t>
            </w:r>
          </w:p>
        </w:tc>
      </w:tr>
      <w:tr w14:paraId="4CF2434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145CBD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30112</w:t>
            </w:r>
          </w:p>
        </w:tc>
        <w:tc>
          <w:tcPr>
            <w:tcW w:w="4252" w:type="dxa"/>
            <w:tcBorders>
              <w:top w:val="nil"/>
              <w:left w:val="nil"/>
              <w:bottom w:val="single" w:color="auto" w:sz="4" w:space="0"/>
              <w:right w:val="single" w:color="auto" w:sz="4" w:space="0"/>
            </w:tcBorders>
            <w:shd w:val="clear" w:color="auto" w:fill="auto"/>
            <w:noWrap/>
            <w:vAlign w:val="center"/>
          </w:tcPr>
          <w:p w14:paraId="100DDA93">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其他社会保障缴费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5D7C4FA3">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0.03</w:t>
            </w:r>
            <w:r>
              <w:rPr>
                <w:rFonts w:hint="eastAsia" w:ascii="宋体" w:hAnsi="宋体" w:eastAsia="宋体" w:cs="宋体"/>
                <w:color w:val="000000"/>
                <w:kern w:val="0"/>
                <w:sz w:val="18"/>
                <w:szCs w:val="18"/>
              </w:rPr>
              <w:t>　</w:t>
            </w:r>
          </w:p>
        </w:tc>
      </w:tr>
      <w:tr w14:paraId="3B2455E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C824D0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30113</w:t>
            </w:r>
          </w:p>
        </w:tc>
        <w:tc>
          <w:tcPr>
            <w:tcW w:w="4252" w:type="dxa"/>
            <w:tcBorders>
              <w:top w:val="nil"/>
              <w:left w:val="nil"/>
              <w:bottom w:val="single" w:color="auto" w:sz="4" w:space="0"/>
              <w:right w:val="single" w:color="auto" w:sz="4" w:space="0"/>
            </w:tcBorders>
            <w:shd w:val="clear" w:color="auto" w:fill="auto"/>
            <w:noWrap/>
            <w:vAlign w:val="center"/>
          </w:tcPr>
          <w:p w14:paraId="5C4D20F3">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住房公积金</w:t>
            </w:r>
          </w:p>
        </w:tc>
        <w:tc>
          <w:tcPr>
            <w:tcW w:w="2552" w:type="dxa"/>
            <w:gridSpan w:val="2"/>
            <w:tcBorders>
              <w:top w:val="nil"/>
              <w:left w:val="nil"/>
              <w:bottom w:val="single" w:color="auto" w:sz="4" w:space="0"/>
              <w:right w:val="single" w:color="auto" w:sz="4" w:space="0"/>
            </w:tcBorders>
            <w:shd w:val="clear" w:color="auto" w:fill="auto"/>
            <w:noWrap/>
            <w:vAlign w:val="center"/>
          </w:tcPr>
          <w:p w14:paraId="76656A8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2.82</w:t>
            </w:r>
            <w:r>
              <w:rPr>
                <w:rFonts w:hint="eastAsia" w:ascii="宋体" w:hAnsi="宋体" w:eastAsia="宋体" w:cs="宋体"/>
                <w:color w:val="000000"/>
                <w:kern w:val="0"/>
                <w:sz w:val="18"/>
                <w:szCs w:val="18"/>
              </w:rPr>
              <w:t>　</w:t>
            </w:r>
          </w:p>
        </w:tc>
      </w:tr>
      <w:tr w14:paraId="46D5D9B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8B0A0C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30114</w:t>
            </w:r>
          </w:p>
        </w:tc>
        <w:tc>
          <w:tcPr>
            <w:tcW w:w="4252" w:type="dxa"/>
            <w:tcBorders>
              <w:top w:val="nil"/>
              <w:left w:val="nil"/>
              <w:bottom w:val="single" w:color="auto" w:sz="4" w:space="0"/>
              <w:right w:val="single" w:color="auto" w:sz="4" w:space="0"/>
            </w:tcBorders>
            <w:shd w:val="clear" w:color="auto" w:fill="auto"/>
            <w:noWrap/>
            <w:vAlign w:val="center"/>
          </w:tcPr>
          <w:p w14:paraId="02BE6598">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医疗费</w:t>
            </w:r>
          </w:p>
        </w:tc>
        <w:tc>
          <w:tcPr>
            <w:tcW w:w="2552" w:type="dxa"/>
            <w:gridSpan w:val="2"/>
            <w:tcBorders>
              <w:top w:val="nil"/>
              <w:left w:val="nil"/>
              <w:bottom w:val="single" w:color="auto" w:sz="4" w:space="0"/>
              <w:right w:val="single" w:color="auto" w:sz="4" w:space="0"/>
            </w:tcBorders>
            <w:shd w:val="clear" w:color="auto" w:fill="auto"/>
            <w:noWrap/>
            <w:vAlign w:val="center"/>
          </w:tcPr>
          <w:p w14:paraId="468FE88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66887E1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DFD17E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30199</w:t>
            </w:r>
          </w:p>
        </w:tc>
        <w:tc>
          <w:tcPr>
            <w:tcW w:w="4252" w:type="dxa"/>
            <w:tcBorders>
              <w:top w:val="nil"/>
              <w:left w:val="nil"/>
              <w:bottom w:val="single" w:color="auto" w:sz="4" w:space="0"/>
              <w:right w:val="single" w:color="auto" w:sz="4" w:space="0"/>
            </w:tcBorders>
            <w:shd w:val="clear" w:color="auto" w:fill="auto"/>
            <w:noWrap/>
            <w:vAlign w:val="center"/>
          </w:tcPr>
          <w:p w14:paraId="46D12D6D">
            <w:pPr>
              <w:widowControl/>
              <w:spacing w:line="240" w:lineRule="auto"/>
              <w:ind w:firstLine="0" w:firstLineChars="0"/>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其他工资福利支出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2692EC1C">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0277DFA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8006778">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302</w:t>
            </w:r>
          </w:p>
        </w:tc>
        <w:tc>
          <w:tcPr>
            <w:tcW w:w="4252" w:type="dxa"/>
            <w:tcBorders>
              <w:top w:val="nil"/>
              <w:left w:val="nil"/>
              <w:bottom w:val="single" w:color="auto" w:sz="4" w:space="0"/>
              <w:right w:val="single" w:color="auto" w:sz="4" w:space="0"/>
            </w:tcBorders>
            <w:shd w:val="clear" w:color="auto" w:fill="auto"/>
            <w:noWrap/>
            <w:vAlign w:val="center"/>
          </w:tcPr>
          <w:p w14:paraId="3C32F741">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商品和服务支出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50B9A6D4">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3.33</w:t>
            </w:r>
            <w:r>
              <w:rPr>
                <w:rFonts w:hint="eastAsia" w:ascii="宋体" w:hAnsi="宋体" w:eastAsia="宋体" w:cs="宋体"/>
                <w:b/>
                <w:bCs/>
                <w:color w:val="000000"/>
                <w:kern w:val="0"/>
                <w:sz w:val="18"/>
                <w:szCs w:val="18"/>
              </w:rPr>
              <w:t>　</w:t>
            </w:r>
          </w:p>
        </w:tc>
      </w:tr>
      <w:tr w14:paraId="0AE28ED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AADCA1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30201</w:t>
            </w:r>
          </w:p>
        </w:tc>
        <w:tc>
          <w:tcPr>
            <w:tcW w:w="4252" w:type="dxa"/>
            <w:tcBorders>
              <w:top w:val="nil"/>
              <w:left w:val="nil"/>
              <w:bottom w:val="single" w:color="auto" w:sz="4" w:space="0"/>
              <w:right w:val="single" w:color="auto" w:sz="4" w:space="0"/>
            </w:tcBorders>
            <w:shd w:val="clear" w:color="auto" w:fill="auto"/>
            <w:noWrap/>
            <w:vAlign w:val="center"/>
          </w:tcPr>
          <w:p w14:paraId="2DE6CDD8">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办公费</w:t>
            </w:r>
          </w:p>
        </w:tc>
        <w:tc>
          <w:tcPr>
            <w:tcW w:w="2552" w:type="dxa"/>
            <w:gridSpan w:val="2"/>
            <w:tcBorders>
              <w:top w:val="nil"/>
              <w:left w:val="nil"/>
              <w:bottom w:val="single" w:color="auto" w:sz="4" w:space="0"/>
              <w:right w:val="single" w:color="auto" w:sz="4" w:space="0"/>
            </w:tcBorders>
            <w:shd w:val="clear" w:color="auto" w:fill="auto"/>
            <w:noWrap/>
            <w:vAlign w:val="center"/>
          </w:tcPr>
          <w:p w14:paraId="275AFE6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2.85</w:t>
            </w:r>
            <w:r>
              <w:rPr>
                <w:rFonts w:hint="eastAsia" w:ascii="宋体" w:hAnsi="宋体" w:eastAsia="宋体" w:cs="宋体"/>
                <w:color w:val="000000"/>
                <w:kern w:val="0"/>
                <w:sz w:val="18"/>
                <w:szCs w:val="18"/>
              </w:rPr>
              <w:t>　</w:t>
            </w:r>
          </w:p>
        </w:tc>
      </w:tr>
      <w:tr w14:paraId="49768A2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8E5A55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30202</w:t>
            </w:r>
          </w:p>
        </w:tc>
        <w:tc>
          <w:tcPr>
            <w:tcW w:w="4252" w:type="dxa"/>
            <w:tcBorders>
              <w:top w:val="nil"/>
              <w:left w:val="nil"/>
              <w:bottom w:val="single" w:color="auto" w:sz="4" w:space="0"/>
              <w:right w:val="single" w:color="auto" w:sz="4" w:space="0"/>
            </w:tcBorders>
            <w:shd w:val="clear" w:color="auto" w:fill="auto"/>
            <w:noWrap/>
            <w:vAlign w:val="center"/>
          </w:tcPr>
          <w:p w14:paraId="2C5A9B97">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印刷费</w:t>
            </w:r>
          </w:p>
        </w:tc>
        <w:tc>
          <w:tcPr>
            <w:tcW w:w="2552" w:type="dxa"/>
            <w:gridSpan w:val="2"/>
            <w:tcBorders>
              <w:top w:val="nil"/>
              <w:left w:val="nil"/>
              <w:bottom w:val="single" w:color="auto" w:sz="4" w:space="0"/>
              <w:right w:val="single" w:color="auto" w:sz="4" w:space="0"/>
            </w:tcBorders>
            <w:shd w:val="clear" w:color="auto" w:fill="auto"/>
            <w:noWrap/>
            <w:vAlign w:val="center"/>
          </w:tcPr>
          <w:p w14:paraId="439449F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607709D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24A4B7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30203</w:t>
            </w:r>
          </w:p>
        </w:tc>
        <w:tc>
          <w:tcPr>
            <w:tcW w:w="4252" w:type="dxa"/>
            <w:tcBorders>
              <w:top w:val="nil"/>
              <w:left w:val="nil"/>
              <w:bottom w:val="single" w:color="auto" w:sz="4" w:space="0"/>
              <w:right w:val="single" w:color="auto" w:sz="4" w:space="0"/>
            </w:tcBorders>
            <w:shd w:val="clear" w:color="auto" w:fill="auto"/>
            <w:noWrap/>
            <w:vAlign w:val="center"/>
          </w:tcPr>
          <w:p w14:paraId="2E1A4A29">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咨询费</w:t>
            </w:r>
          </w:p>
        </w:tc>
        <w:tc>
          <w:tcPr>
            <w:tcW w:w="2552" w:type="dxa"/>
            <w:gridSpan w:val="2"/>
            <w:tcBorders>
              <w:top w:val="nil"/>
              <w:left w:val="nil"/>
              <w:bottom w:val="single" w:color="auto" w:sz="4" w:space="0"/>
              <w:right w:val="single" w:color="auto" w:sz="4" w:space="0"/>
            </w:tcBorders>
            <w:shd w:val="clear" w:color="auto" w:fill="auto"/>
            <w:noWrap/>
            <w:vAlign w:val="center"/>
          </w:tcPr>
          <w:p w14:paraId="58FEA79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2FB65BD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2A3F27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30204</w:t>
            </w:r>
          </w:p>
        </w:tc>
        <w:tc>
          <w:tcPr>
            <w:tcW w:w="4252" w:type="dxa"/>
            <w:tcBorders>
              <w:top w:val="nil"/>
              <w:left w:val="nil"/>
              <w:bottom w:val="single" w:color="auto" w:sz="4" w:space="0"/>
              <w:right w:val="single" w:color="auto" w:sz="4" w:space="0"/>
            </w:tcBorders>
            <w:shd w:val="clear" w:color="auto" w:fill="auto"/>
            <w:vAlign w:val="center"/>
          </w:tcPr>
          <w:p w14:paraId="6164AA1F">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手续费</w:t>
            </w:r>
          </w:p>
        </w:tc>
        <w:tc>
          <w:tcPr>
            <w:tcW w:w="2552" w:type="dxa"/>
            <w:gridSpan w:val="2"/>
            <w:tcBorders>
              <w:top w:val="nil"/>
              <w:left w:val="nil"/>
              <w:bottom w:val="single" w:color="auto" w:sz="4" w:space="0"/>
              <w:right w:val="single" w:color="auto" w:sz="4" w:space="0"/>
            </w:tcBorders>
            <w:shd w:val="clear" w:color="auto" w:fill="auto"/>
            <w:noWrap/>
            <w:vAlign w:val="center"/>
          </w:tcPr>
          <w:p w14:paraId="0B03B51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46DE70F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AD995C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30205</w:t>
            </w:r>
          </w:p>
        </w:tc>
        <w:tc>
          <w:tcPr>
            <w:tcW w:w="4252" w:type="dxa"/>
            <w:tcBorders>
              <w:top w:val="nil"/>
              <w:left w:val="nil"/>
              <w:bottom w:val="single" w:color="auto" w:sz="4" w:space="0"/>
              <w:right w:val="single" w:color="auto" w:sz="4" w:space="0"/>
            </w:tcBorders>
            <w:shd w:val="clear" w:color="auto" w:fill="auto"/>
            <w:noWrap/>
            <w:vAlign w:val="center"/>
          </w:tcPr>
          <w:p w14:paraId="66958CF4">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水费</w:t>
            </w:r>
          </w:p>
        </w:tc>
        <w:tc>
          <w:tcPr>
            <w:tcW w:w="2552" w:type="dxa"/>
            <w:gridSpan w:val="2"/>
            <w:tcBorders>
              <w:top w:val="nil"/>
              <w:left w:val="nil"/>
              <w:bottom w:val="single" w:color="auto" w:sz="4" w:space="0"/>
              <w:right w:val="single" w:color="auto" w:sz="4" w:space="0"/>
            </w:tcBorders>
            <w:shd w:val="clear" w:color="auto" w:fill="auto"/>
            <w:noWrap/>
            <w:vAlign w:val="center"/>
          </w:tcPr>
          <w:p w14:paraId="470E9F8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1641BD7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088D35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30206</w:t>
            </w:r>
          </w:p>
        </w:tc>
        <w:tc>
          <w:tcPr>
            <w:tcW w:w="4252" w:type="dxa"/>
            <w:tcBorders>
              <w:top w:val="nil"/>
              <w:left w:val="nil"/>
              <w:bottom w:val="single" w:color="auto" w:sz="4" w:space="0"/>
              <w:right w:val="single" w:color="auto" w:sz="4" w:space="0"/>
            </w:tcBorders>
            <w:shd w:val="clear" w:color="auto" w:fill="auto"/>
            <w:noWrap/>
            <w:vAlign w:val="center"/>
          </w:tcPr>
          <w:p w14:paraId="339D5CBD">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电费</w:t>
            </w:r>
          </w:p>
        </w:tc>
        <w:tc>
          <w:tcPr>
            <w:tcW w:w="2552" w:type="dxa"/>
            <w:gridSpan w:val="2"/>
            <w:tcBorders>
              <w:top w:val="nil"/>
              <w:left w:val="nil"/>
              <w:bottom w:val="single" w:color="auto" w:sz="4" w:space="0"/>
              <w:right w:val="single" w:color="auto" w:sz="4" w:space="0"/>
            </w:tcBorders>
            <w:shd w:val="clear" w:color="auto" w:fill="auto"/>
            <w:noWrap/>
            <w:vAlign w:val="center"/>
          </w:tcPr>
          <w:p w14:paraId="60969067">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79A44D5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122BDF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30207</w:t>
            </w:r>
          </w:p>
        </w:tc>
        <w:tc>
          <w:tcPr>
            <w:tcW w:w="4252" w:type="dxa"/>
            <w:tcBorders>
              <w:top w:val="nil"/>
              <w:left w:val="nil"/>
              <w:bottom w:val="single" w:color="auto" w:sz="4" w:space="0"/>
              <w:right w:val="single" w:color="auto" w:sz="4" w:space="0"/>
            </w:tcBorders>
            <w:shd w:val="clear" w:color="auto" w:fill="auto"/>
            <w:noWrap/>
            <w:vAlign w:val="center"/>
          </w:tcPr>
          <w:p w14:paraId="72DE9F32">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邮电费</w:t>
            </w:r>
          </w:p>
        </w:tc>
        <w:tc>
          <w:tcPr>
            <w:tcW w:w="2552" w:type="dxa"/>
            <w:gridSpan w:val="2"/>
            <w:tcBorders>
              <w:top w:val="nil"/>
              <w:left w:val="nil"/>
              <w:bottom w:val="single" w:color="auto" w:sz="4" w:space="0"/>
              <w:right w:val="single" w:color="auto" w:sz="4" w:space="0"/>
            </w:tcBorders>
            <w:shd w:val="clear" w:color="auto" w:fill="auto"/>
            <w:noWrap/>
            <w:vAlign w:val="center"/>
          </w:tcPr>
          <w:p w14:paraId="2CC3A044">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3A82376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96A856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30208</w:t>
            </w:r>
          </w:p>
        </w:tc>
        <w:tc>
          <w:tcPr>
            <w:tcW w:w="4252" w:type="dxa"/>
            <w:tcBorders>
              <w:top w:val="nil"/>
              <w:left w:val="nil"/>
              <w:bottom w:val="single" w:color="auto" w:sz="4" w:space="0"/>
              <w:right w:val="single" w:color="auto" w:sz="4" w:space="0"/>
            </w:tcBorders>
            <w:shd w:val="clear" w:color="auto" w:fill="auto"/>
            <w:noWrap/>
            <w:vAlign w:val="center"/>
          </w:tcPr>
          <w:p w14:paraId="075B1BDB">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取暖费</w:t>
            </w:r>
          </w:p>
        </w:tc>
        <w:tc>
          <w:tcPr>
            <w:tcW w:w="2552" w:type="dxa"/>
            <w:gridSpan w:val="2"/>
            <w:tcBorders>
              <w:top w:val="nil"/>
              <w:left w:val="nil"/>
              <w:bottom w:val="single" w:color="auto" w:sz="4" w:space="0"/>
              <w:right w:val="single" w:color="auto" w:sz="4" w:space="0"/>
            </w:tcBorders>
            <w:shd w:val="clear" w:color="auto" w:fill="auto"/>
            <w:noWrap/>
            <w:vAlign w:val="center"/>
          </w:tcPr>
          <w:p w14:paraId="5DFA019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672603A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D21101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30209</w:t>
            </w:r>
          </w:p>
        </w:tc>
        <w:tc>
          <w:tcPr>
            <w:tcW w:w="4252" w:type="dxa"/>
            <w:tcBorders>
              <w:top w:val="nil"/>
              <w:left w:val="nil"/>
              <w:bottom w:val="single" w:color="auto" w:sz="4" w:space="0"/>
              <w:right w:val="single" w:color="auto" w:sz="4" w:space="0"/>
            </w:tcBorders>
            <w:shd w:val="clear" w:color="auto" w:fill="auto"/>
            <w:noWrap/>
            <w:vAlign w:val="center"/>
          </w:tcPr>
          <w:p w14:paraId="1A17BC9D">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物业管理费</w:t>
            </w:r>
          </w:p>
        </w:tc>
        <w:tc>
          <w:tcPr>
            <w:tcW w:w="2552" w:type="dxa"/>
            <w:gridSpan w:val="2"/>
            <w:tcBorders>
              <w:top w:val="nil"/>
              <w:left w:val="nil"/>
              <w:bottom w:val="single" w:color="auto" w:sz="4" w:space="0"/>
              <w:right w:val="single" w:color="auto" w:sz="4" w:space="0"/>
            </w:tcBorders>
            <w:shd w:val="clear" w:color="auto" w:fill="auto"/>
            <w:noWrap/>
            <w:vAlign w:val="center"/>
          </w:tcPr>
          <w:p w14:paraId="2D022053">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1FEEC27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D69B88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30211</w:t>
            </w:r>
          </w:p>
        </w:tc>
        <w:tc>
          <w:tcPr>
            <w:tcW w:w="4252" w:type="dxa"/>
            <w:tcBorders>
              <w:top w:val="nil"/>
              <w:left w:val="nil"/>
              <w:bottom w:val="single" w:color="auto" w:sz="4" w:space="0"/>
              <w:right w:val="single" w:color="auto" w:sz="4" w:space="0"/>
            </w:tcBorders>
            <w:shd w:val="clear" w:color="auto" w:fill="auto"/>
            <w:noWrap/>
            <w:vAlign w:val="center"/>
          </w:tcPr>
          <w:p w14:paraId="5D50E0A6">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差旅费</w:t>
            </w:r>
          </w:p>
        </w:tc>
        <w:tc>
          <w:tcPr>
            <w:tcW w:w="2552" w:type="dxa"/>
            <w:gridSpan w:val="2"/>
            <w:tcBorders>
              <w:top w:val="nil"/>
              <w:left w:val="nil"/>
              <w:bottom w:val="single" w:color="auto" w:sz="4" w:space="0"/>
              <w:right w:val="single" w:color="auto" w:sz="4" w:space="0"/>
            </w:tcBorders>
            <w:shd w:val="clear" w:color="auto" w:fill="auto"/>
            <w:noWrap/>
            <w:vAlign w:val="center"/>
          </w:tcPr>
          <w:p w14:paraId="54A6BC2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7FB0649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09DE4C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30212</w:t>
            </w:r>
          </w:p>
        </w:tc>
        <w:tc>
          <w:tcPr>
            <w:tcW w:w="4252" w:type="dxa"/>
            <w:tcBorders>
              <w:top w:val="nil"/>
              <w:left w:val="nil"/>
              <w:bottom w:val="single" w:color="auto" w:sz="4" w:space="0"/>
              <w:right w:val="single" w:color="auto" w:sz="4" w:space="0"/>
            </w:tcBorders>
            <w:shd w:val="clear" w:color="auto" w:fill="auto"/>
            <w:noWrap/>
            <w:vAlign w:val="center"/>
          </w:tcPr>
          <w:p w14:paraId="51532F09">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因公出国（境）费用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35F9A26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20745AC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1804D6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30213</w:t>
            </w:r>
          </w:p>
        </w:tc>
        <w:tc>
          <w:tcPr>
            <w:tcW w:w="4252" w:type="dxa"/>
            <w:tcBorders>
              <w:top w:val="nil"/>
              <w:left w:val="nil"/>
              <w:bottom w:val="single" w:color="auto" w:sz="4" w:space="0"/>
              <w:right w:val="single" w:color="auto" w:sz="4" w:space="0"/>
            </w:tcBorders>
            <w:shd w:val="clear" w:color="auto" w:fill="auto"/>
            <w:noWrap/>
            <w:vAlign w:val="center"/>
          </w:tcPr>
          <w:p w14:paraId="540B9BD3">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维修</w:t>
            </w:r>
            <w:r>
              <w:rPr>
                <w:rFonts w:ascii="宋体" w:hAnsi="宋体" w:eastAsia="宋体" w:cs="宋体"/>
                <w:color w:val="000000"/>
                <w:kern w:val="0"/>
                <w:sz w:val="18"/>
                <w:szCs w:val="18"/>
              </w:rPr>
              <w:t>(护)费</w:t>
            </w:r>
          </w:p>
        </w:tc>
        <w:tc>
          <w:tcPr>
            <w:tcW w:w="2552" w:type="dxa"/>
            <w:gridSpan w:val="2"/>
            <w:tcBorders>
              <w:top w:val="nil"/>
              <w:left w:val="nil"/>
              <w:bottom w:val="single" w:color="auto" w:sz="4" w:space="0"/>
              <w:right w:val="single" w:color="auto" w:sz="4" w:space="0"/>
            </w:tcBorders>
            <w:shd w:val="clear" w:color="auto" w:fill="auto"/>
            <w:noWrap/>
            <w:vAlign w:val="center"/>
          </w:tcPr>
          <w:p w14:paraId="4D260B68">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2E117BA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1B85FD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30214</w:t>
            </w:r>
          </w:p>
        </w:tc>
        <w:tc>
          <w:tcPr>
            <w:tcW w:w="4252" w:type="dxa"/>
            <w:tcBorders>
              <w:top w:val="nil"/>
              <w:left w:val="nil"/>
              <w:bottom w:val="single" w:color="auto" w:sz="4" w:space="0"/>
              <w:right w:val="single" w:color="auto" w:sz="4" w:space="0"/>
            </w:tcBorders>
            <w:shd w:val="clear" w:color="auto" w:fill="auto"/>
            <w:noWrap/>
            <w:vAlign w:val="center"/>
          </w:tcPr>
          <w:p w14:paraId="6A10C13A">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租赁费</w:t>
            </w:r>
          </w:p>
        </w:tc>
        <w:tc>
          <w:tcPr>
            <w:tcW w:w="2552" w:type="dxa"/>
            <w:gridSpan w:val="2"/>
            <w:tcBorders>
              <w:top w:val="nil"/>
              <w:left w:val="nil"/>
              <w:bottom w:val="single" w:color="auto" w:sz="4" w:space="0"/>
              <w:right w:val="single" w:color="auto" w:sz="4" w:space="0"/>
            </w:tcBorders>
            <w:shd w:val="clear" w:color="auto" w:fill="auto"/>
            <w:noWrap/>
            <w:vAlign w:val="center"/>
          </w:tcPr>
          <w:p w14:paraId="0A8AEB38">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7285094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22248C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30215</w:t>
            </w:r>
          </w:p>
        </w:tc>
        <w:tc>
          <w:tcPr>
            <w:tcW w:w="4252" w:type="dxa"/>
            <w:tcBorders>
              <w:top w:val="nil"/>
              <w:left w:val="nil"/>
              <w:bottom w:val="single" w:color="auto" w:sz="4" w:space="0"/>
              <w:right w:val="single" w:color="auto" w:sz="4" w:space="0"/>
            </w:tcBorders>
            <w:shd w:val="clear" w:color="auto" w:fill="auto"/>
            <w:noWrap/>
            <w:vAlign w:val="center"/>
          </w:tcPr>
          <w:p w14:paraId="25B6AC67">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会议费</w:t>
            </w:r>
          </w:p>
        </w:tc>
        <w:tc>
          <w:tcPr>
            <w:tcW w:w="2552" w:type="dxa"/>
            <w:gridSpan w:val="2"/>
            <w:tcBorders>
              <w:top w:val="nil"/>
              <w:left w:val="nil"/>
              <w:bottom w:val="single" w:color="auto" w:sz="4" w:space="0"/>
              <w:right w:val="single" w:color="auto" w:sz="4" w:space="0"/>
            </w:tcBorders>
            <w:shd w:val="clear" w:color="auto" w:fill="auto"/>
            <w:noWrap/>
            <w:vAlign w:val="center"/>
          </w:tcPr>
          <w:p w14:paraId="652A338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527A506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2AA733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30216</w:t>
            </w:r>
          </w:p>
        </w:tc>
        <w:tc>
          <w:tcPr>
            <w:tcW w:w="4252" w:type="dxa"/>
            <w:tcBorders>
              <w:top w:val="nil"/>
              <w:left w:val="nil"/>
              <w:bottom w:val="single" w:color="auto" w:sz="4" w:space="0"/>
              <w:right w:val="single" w:color="auto" w:sz="4" w:space="0"/>
            </w:tcBorders>
            <w:shd w:val="clear" w:color="auto" w:fill="auto"/>
            <w:noWrap/>
            <w:vAlign w:val="center"/>
          </w:tcPr>
          <w:p w14:paraId="0C9B3285">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培训费</w:t>
            </w:r>
          </w:p>
        </w:tc>
        <w:tc>
          <w:tcPr>
            <w:tcW w:w="2552" w:type="dxa"/>
            <w:gridSpan w:val="2"/>
            <w:tcBorders>
              <w:top w:val="nil"/>
              <w:left w:val="nil"/>
              <w:bottom w:val="single" w:color="auto" w:sz="4" w:space="0"/>
              <w:right w:val="single" w:color="auto" w:sz="4" w:space="0"/>
            </w:tcBorders>
            <w:shd w:val="clear" w:color="auto" w:fill="auto"/>
            <w:noWrap/>
            <w:vAlign w:val="center"/>
          </w:tcPr>
          <w:p w14:paraId="1F4D96A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0.21</w:t>
            </w:r>
            <w:r>
              <w:rPr>
                <w:rFonts w:hint="eastAsia" w:ascii="宋体" w:hAnsi="宋体" w:eastAsia="宋体" w:cs="宋体"/>
                <w:color w:val="000000"/>
                <w:kern w:val="0"/>
                <w:sz w:val="18"/>
                <w:szCs w:val="18"/>
              </w:rPr>
              <w:t>　</w:t>
            </w:r>
          </w:p>
        </w:tc>
      </w:tr>
      <w:tr w14:paraId="6D2C795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B54EB3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30217</w:t>
            </w:r>
          </w:p>
        </w:tc>
        <w:tc>
          <w:tcPr>
            <w:tcW w:w="4252" w:type="dxa"/>
            <w:tcBorders>
              <w:top w:val="nil"/>
              <w:left w:val="nil"/>
              <w:bottom w:val="single" w:color="auto" w:sz="4" w:space="0"/>
              <w:right w:val="single" w:color="auto" w:sz="4" w:space="0"/>
            </w:tcBorders>
            <w:shd w:val="clear" w:color="auto" w:fill="auto"/>
            <w:noWrap/>
            <w:vAlign w:val="center"/>
          </w:tcPr>
          <w:p w14:paraId="3D0F64CA">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公务接待费</w:t>
            </w:r>
          </w:p>
        </w:tc>
        <w:tc>
          <w:tcPr>
            <w:tcW w:w="2552" w:type="dxa"/>
            <w:gridSpan w:val="2"/>
            <w:tcBorders>
              <w:top w:val="nil"/>
              <w:left w:val="nil"/>
              <w:bottom w:val="single" w:color="auto" w:sz="4" w:space="0"/>
              <w:right w:val="single" w:color="auto" w:sz="4" w:space="0"/>
            </w:tcBorders>
            <w:shd w:val="clear" w:color="auto" w:fill="auto"/>
            <w:noWrap/>
            <w:vAlign w:val="center"/>
          </w:tcPr>
          <w:p w14:paraId="574ED73C">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70B6E05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FF768E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30218</w:t>
            </w:r>
          </w:p>
        </w:tc>
        <w:tc>
          <w:tcPr>
            <w:tcW w:w="4252" w:type="dxa"/>
            <w:tcBorders>
              <w:top w:val="nil"/>
              <w:left w:val="nil"/>
              <w:bottom w:val="single" w:color="auto" w:sz="4" w:space="0"/>
              <w:right w:val="single" w:color="auto" w:sz="4" w:space="0"/>
            </w:tcBorders>
            <w:shd w:val="clear" w:color="auto" w:fill="auto"/>
            <w:noWrap/>
            <w:vAlign w:val="center"/>
          </w:tcPr>
          <w:p w14:paraId="6821A461">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专用材料费</w:t>
            </w:r>
          </w:p>
        </w:tc>
        <w:tc>
          <w:tcPr>
            <w:tcW w:w="2552" w:type="dxa"/>
            <w:gridSpan w:val="2"/>
            <w:tcBorders>
              <w:top w:val="nil"/>
              <w:left w:val="nil"/>
              <w:bottom w:val="single" w:color="auto" w:sz="4" w:space="0"/>
              <w:right w:val="single" w:color="auto" w:sz="4" w:space="0"/>
            </w:tcBorders>
            <w:shd w:val="clear" w:color="auto" w:fill="auto"/>
            <w:noWrap/>
            <w:vAlign w:val="center"/>
          </w:tcPr>
          <w:p w14:paraId="2D37BB3B">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214090B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744088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30224</w:t>
            </w:r>
          </w:p>
        </w:tc>
        <w:tc>
          <w:tcPr>
            <w:tcW w:w="4252" w:type="dxa"/>
            <w:tcBorders>
              <w:top w:val="nil"/>
              <w:left w:val="nil"/>
              <w:bottom w:val="single" w:color="auto" w:sz="4" w:space="0"/>
              <w:right w:val="single" w:color="auto" w:sz="4" w:space="0"/>
            </w:tcBorders>
            <w:shd w:val="clear" w:color="auto" w:fill="auto"/>
            <w:noWrap/>
            <w:vAlign w:val="center"/>
          </w:tcPr>
          <w:p w14:paraId="450F33C4">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被装购置费</w:t>
            </w:r>
          </w:p>
        </w:tc>
        <w:tc>
          <w:tcPr>
            <w:tcW w:w="2552" w:type="dxa"/>
            <w:gridSpan w:val="2"/>
            <w:tcBorders>
              <w:top w:val="nil"/>
              <w:left w:val="nil"/>
              <w:bottom w:val="single" w:color="auto" w:sz="4" w:space="0"/>
              <w:right w:val="single" w:color="auto" w:sz="4" w:space="0"/>
            </w:tcBorders>
            <w:shd w:val="clear" w:color="auto" w:fill="auto"/>
            <w:noWrap/>
            <w:vAlign w:val="center"/>
          </w:tcPr>
          <w:p w14:paraId="7FA8D5F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46C5706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E4F153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30225</w:t>
            </w:r>
          </w:p>
        </w:tc>
        <w:tc>
          <w:tcPr>
            <w:tcW w:w="4252" w:type="dxa"/>
            <w:tcBorders>
              <w:top w:val="nil"/>
              <w:left w:val="nil"/>
              <w:bottom w:val="single" w:color="auto" w:sz="4" w:space="0"/>
              <w:right w:val="single" w:color="auto" w:sz="4" w:space="0"/>
            </w:tcBorders>
            <w:shd w:val="clear" w:color="auto" w:fill="auto"/>
            <w:noWrap/>
            <w:vAlign w:val="center"/>
          </w:tcPr>
          <w:p w14:paraId="0FEAD76C">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专用燃料费</w:t>
            </w:r>
          </w:p>
        </w:tc>
        <w:tc>
          <w:tcPr>
            <w:tcW w:w="2552" w:type="dxa"/>
            <w:gridSpan w:val="2"/>
            <w:tcBorders>
              <w:top w:val="nil"/>
              <w:left w:val="nil"/>
              <w:bottom w:val="single" w:color="auto" w:sz="4" w:space="0"/>
              <w:right w:val="single" w:color="auto" w:sz="4" w:space="0"/>
            </w:tcBorders>
            <w:shd w:val="clear" w:color="auto" w:fill="auto"/>
            <w:noWrap/>
            <w:vAlign w:val="center"/>
          </w:tcPr>
          <w:p w14:paraId="67E3B7D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65B136A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C46726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30226</w:t>
            </w:r>
          </w:p>
        </w:tc>
        <w:tc>
          <w:tcPr>
            <w:tcW w:w="4252" w:type="dxa"/>
            <w:tcBorders>
              <w:top w:val="nil"/>
              <w:left w:val="nil"/>
              <w:bottom w:val="single" w:color="auto" w:sz="4" w:space="0"/>
              <w:right w:val="single" w:color="auto" w:sz="4" w:space="0"/>
            </w:tcBorders>
            <w:shd w:val="clear" w:color="auto" w:fill="auto"/>
            <w:noWrap/>
            <w:vAlign w:val="center"/>
          </w:tcPr>
          <w:p w14:paraId="40BA5AE4">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劳务费</w:t>
            </w:r>
          </w:p>
        </w:tc>
        <w:tc>
          <w:tcPr>
            <w:tcW w:w="2552" w:type="dxa"/>
            <w:gridSpan w:val="2"/>
            <w:tcBorders>
              <w:top w:val="nil"/>
              <w:left w:val="nil"/>
              <w:bottom w:val="single" w:color="auto" w:sz="4" w:space="0"/>
              <w:right w:val="single" w:color="auto" w:sz="4" w:space="0"/>
            </w:tcBorders>
            <w:shd w:val="clear" w:color="auto" w:fill="auto"/>
            <w:noWrap/>
            <w:vAlign w:val="center"/>
          </w:tcPr>
          <w:p w14:paraId="6D5FAAA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57CC1EE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FA2929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30227</w:t>
            </w:r>
          </w:p>
        </w:tc>
        <w:tc>
          <w:tcPr>
            <w:tcW w:w="4252" w:type="dxa"/>
            <w:tcBorders>
              <w:top w:val="nil"/>
              <w:left w:val="nil"/>
              <w:bottom w:val="single" w:color="auto" w:sz="4" w:space="0"/>
              <w:right w:val="single" w:color="auto" w:sz="4" w:space="0"/>
            </w:tcBorders>
            <w:shd w:val="clear" w:color="auto" w:fill="auto"/>
            <w:noWrap/>
            <w:vAlign w:val="center"/>
          </w:tcPr>
          <w:p w14:paraId="6B5C81BA">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委托业务费</w:t>
            </w:r>
          </w:p>
        </w:tc>
        <w:tc>
          <w:tcPr>
            <w:tcW w:w="2552" w:type="dxa"/>
            <w:gridSpan w:val="2"/>
            <w:tcBorders>
              <w:top w:val="nil"/>
              <w:left w:val="nil"/>
              <w:bottom w:val="single" w:color="auto" w:sz="4" w:space="0"/>
              <w:right w:val="single" w:color="auto" w:sz="4" w:space="0"/>
            </w:tcBorders>
            <w:shd w:val="clear" w:color="auto" w:fill="auto"/>
            <w:noWrap/>
            <w:vAlign w:val="center"/>
          </w:tcPr>
          <w:p w14:paraId="45FADC5B">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0679106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CBF457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30228</w:t>
            </w:r>
          </w:p>
        </w:tc>
        <w:tc>
          <w:tcPr>
            <w:tcW w:w="4252" w:type="dxa"/>
            <w:tcBorders>
              <w:top w:val="nil"/>
              <w:left w:val="nil"/>
              <w:bottom w:val="single" w:color="auto" w:sz="4" w:space="0"/>
              <w:right w:val="single" w:color="auto" w:sz="4" w:space="0"/>
            </w:tcBorders>
            <w:shd w:val="clear" w:color="auto" w:fill="auto"/>
            <w:noWrap/>
            <w:vAlign w:val="center"/>
          </w:tcPr>
          <w:p w14:paraId="13D0998E">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工会经费</w:t>
            </w:r>
          </w:p>
        </w:tc>
        <w:tc>
          <w:tcPr>
            <w:tcW w:w="2552" w:type="dxa"/>
            <w:gridSpan w:val="2"/>
            <w:tcBorders>
              <w:top w:val="nil"/>
              <w:left w:val="nil"/>
              <w:bottom w:val="single" w:color="auto" w:sz="4" w:space="0"/>
              <w:right w:val="single" w:color="auto" w:sz="4" w:space="0"/>
            </w:tcBorders>
            <w:shd w:val="clear" w:color="auto" w:fill="auto"/>
            <w:noWrap/>
            <w:vAlign w:val="center"/>
          </w:tcPr>
          <w:p w14:paraId="76747C40">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0.27</w:t>
            </w:r>
            <w:r>
              <w:rPr>
                <w:rFonts w:hint="eastAsia" w:ascii="宋体" w:hAnsi="宋体" w:eastAsia="宋体" w:cs="宋体"/>
                <w:color w:val="000000"/>
                <w:kern w:val="0"/>
                <w:sz w:val="18"/>
                <w:szCs w:val="18"/>
              </w:rPr>
              <w:t>　</w:t>
            </w:r>
          </w:p>
        </w:tc>
      </w:tr>
      <w:tr w14:paraId="634098A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1CFFDD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30231</w:t>
            </w:r>
          </w:p>
        </w:tc>
        <w:tc>
          <w:tcPr>
            <w:tcW w:w="4252" w:type="dxa"/>
            <w:tcBorders>
              <w:top w:val="nil"/>
              <w:left w:val="nil"/>
              <w:bottom w:val="single" w:color="auto" w:sz="4" w:space="0"/>
              <w:right w:val="single" w:color="auto" w:sz="4" w:space="0"/>
            </w:tcBorders>
            <w:shd w:val="clear" w:color="auto" w:fill="auto"/>
            <w:noWrap/>
            <w:vAlign w:val="center"/>
          </w:tcPr>
          <w:p w14:paraId="42D9BF62">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公务用车运行维护费</w:t>
            </w:r>
          </w:p>
        </w:tc>
        <w:tc>
          <w:tcPr>
            <w:tcW w:w="2552" w:type="dxa"/>
            <w:gridSpan w:val="2"/>
            <w:tcBorders>
              <w:top w:val="nil"/>
              <w:left w:val="nil"/>
              <w:bottom w:val="single" w:color="auto" w:sz="4" w:space="0"/>
              <w:right w:val="single" w:color="auto" w:sz="4" w:space="0"/>
            </w:tcBorders>
            <w:shd w:val="clear" w:color="auto" w:fill="auto"/>
            <w:noWrap/>
            <w:vAlign w:val="center"/>
          </w:tcPr>
          <w:p w14:paraId="6D13D518">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07115DC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B9A2C4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30239</w:t>
            </w:r>
          </w:p>
        </w:tc>
        <w:tc>
          <w:tcPr>
            <w:tcW w:w="4252" w:type="dxa"/>
            <w:tcBorders>
              <w:top w:val="nil"/>
              <w:left w:val="nil"/>
              <w:bottom w:val="single" w:color="auto" w:sz="4" w:space="0"/>
              <w:right w:val="single" w:color="auto" w:sz="4" w:space="0"/>
            </w:tcBorders>
            <w:shd w:val="clear" w:color="auto" w:fill="auto"/>
            <w:noWrap/>
            <w:vAlign w:val="center"/>
          </w:tcPr>
          <w:p w14:paraId="11A70A92">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0EB93E94">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6DBDFBE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227BDD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30240</w:t>
            </w:r>
          </w:p>
        </w:tc>
        <w:tc>
          <w:tcPr>
            <w:tcW w:w="4252" w:type="dxa"/>
            <w:tcBorders>
              <w:top w:val="nil"/>
              <w:left w:val="nil"/>
              <w:bottom w:val="single" w:color="auto" w:sz="4" w:space="0"/>
              <w:right w:val="single" w:color="auto" w:sz="4" w:space="0"/>
            </w:tcBorders>
            <w:shd w:val="clear" w:color="auto" w:fill="auto"/>
            <w:noWrap/>
            <w:vAlign w:val="center"/>
          </w:tcPr>
          <w:p w14:paraId="37C62969">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税金及附加费用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1D96B1B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742E13E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2E2C0B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30299</w:t>
            </w:r>
          </w:p>
        </w:tc>
        <w:tc>
          <w:tcPr>
            <w:tcW w:w="4252" w:type="dxa"/>
            <w:tcBorders>
              <w:top w:val="nil"/>
              <w:left w:val="nil"/>
              <w:bottom w:val="single" w:color="auto" w:sz="4" w:space="0"/>
              <w:right w:val="single" w:color="auto" w:sz="4" w:space="0"/>
            </w:tcBorders>
            <w:shd w:val="clear" w:color="auto" w:fill="auto"/>
            <w:noWrap/>
            <w:vAlign w:val="center"/>
          </w:tcPr>
          <w:p w14:paraId="098C7166">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其他商品和服务支出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34CB168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561A7BC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ED24AA0">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303</w:t>
            </w:r>
          </w:p>
        </w:tc>
        <w:tc>
          <w:tcPr>
            <w:tcW w:w="4252" w:type="dxa"/>
            <w:tcBorders>
              <w:top w:val="nil"/>
              <w:left w:val="nil"/>
              <w:bottom w:val="single" w:color="auto" w:sz="4" w:space="0"/>
              <w:right w:val="single" w:color="auto" w:sz="4" w:space="0"/>
            </w:tcBorders>
            <w:shd w:val="clear" w:color="auto" w:fill="auto"/>
            <w:noWrap/>
            <w:vAlign w:val="center"/>
          </w:tcPr>
          <w:p w14:paraId="7A3232BE">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对个人和家庭的补助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22927603">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0.00</w:t>
            </w:r>
            <w:r>
              <w:rPr>
                <w:rFonts w:hint="eastAsia" w:ascii="宋体" w:hAnsi="宋体" w:eastAsia="宋体" w:cs="宋体"/>
                <w:b/>
                <w:bCs/>
                <w:color w:val="000000"/>
                <w:kern w:val="0"/>
                <w:sz w:val="18"/>
                <w:szCs w:val="18"/>
              </w:rPr>
              <w:t>　</w:t>
            </w:r>
          </w:p>
        </w:tc>
      </w:tr>
      <w:tr w14:paraId="0A17450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3517BD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30301</w:t>
            </w:r>
          </w:p>
        </w:tc>
        <w:tc>
          <w:tcPr>
            <w:tcW w:w="4252" w:type="dxa"/>
            <w:tcBorders>
              <w:top w:val="nil"/>
              <w:left w:val="nil"/>
              <w:bottom w:val="single" w:color="auto" w:sz="4" w:space="0"/>
              <w:right w:val="single" w:color="auto" w:sz="4" w:space="0"/>
            </w:tcBorders>
            <w:shd w:val="clear" w:color="auto" w:fill="auto"/>
            <w:noWrap/>
            <w:vAlign w:val="center"/>
          </w:tcPr>
          <w:p w14:paraId="364BC38A">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离休费</w:t>
            </w:r>
          </w:p>
        </w:tc>
        <w:tc>
          <w:tcPr>
            <w:tcW w:w="2552" w:type="dxa"/>
            <w:gridSpan w:val="2"/>
            <w:tcBorders>
              <w:top w:val="nil"/>
              <w:left w:val="nil"/>
              <w:bottom w:val="single" w:color="auto" w:sz="4" w:space="0"/>
              <w:right w:val="single" w:color="auto" w:sz="4" w:space="0"/>
            </w:tcBorders>
            <w:shd w:val="clear" w:color="auto" w:fill="auto"/>
            <w:noWrap/>
            <w:vAlign w:val="center"/>
          </w:tcPr>
          <w:p w14:paraId="2811A958">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2F982B1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4802C0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30302</w:t>
            </w:r>
          </w:p>
        </w:tc>
        <w:tc>
          <w:tcPr>
            <w:tcW w:w="4252" w:type="dxa"/>
            <w:tcBorders>
              <w:top w:val="nil"/>
              <w:left w:val="nil"/>
              <w:bottom w:val="single" w:color="auto" w:sz="4" w:space="0"/>
              <w:right w:val="single" w:color="auto" w:sz="4" w:space="0"/>
            </w:tcBorders>
            <w:shd w:val="clear" w:color="auto" w:fill="auto"/>
            <w:noWrap/>
            <w:vAlign w:val="center"/>
          </w:tcPr>
          <w:p w14:paraId="7BBD6FBB">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退休费</w:t>
            </w:r>
          </w:p>
        </w:tc>
        <w:tc>
          <w:tcPr>
            <w:tcW w:w="2552" w:type="dxa"/>
            <w:gridSpan w:val="2"/>
            <w:tcBorders>
              <w:top w:val="nil"/>
              <w:left w:val="nil"/>
              <w:bottom w:val="single" w:color="auto" w:sz="4" w:space="0"/>
              <w:right w:val="single" w:color="auto" w:sz="4" w:space="0"/>
            </w:tcBorders>
            <w:shd w:val="clear" w:color="auto" w:fill="auto"/>
            <w:noWrap/>
            <w:vAlign w:val="center"/>
          </w:tcPr>
          <w:p w14:paraId="4C5443BC">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6A13E34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6BD149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30303</w:t>
            </w:r>
          </w:p>
        </w:tc>
        <w:tc>
          <w:tcPr>
            <w:tcW w:w="4252" w:type="dxa"/>
            <w:tcBorders>
              <w:top w:val="nil"/>
              <w:left w:val="nil"/>
              <w:bottom w:val="single" w:color="auto" w:sz="4" w:space="0"/>
              <w:right w:val="single" w:color="auto" w:sz="4" w:space="0"/>
            </w:tcBorders>
            <w:shd w:val="clear" w:color="auto" w:fill="auto"/>
            <w:noWrap/>
            <w:vAlign w:val="center"/>
          </w:tcPr>
          <w:p w14:paraId="5CB5F942">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退职（役）费</w:t>
            </w:r>
          </w:p>
        </w:tc>
        <w:tc>
          <w:tcPr>
            <w:tcW w:w="2552" w:type="dxa"/>
            <w:gridSpan w:val="2"/>
            <w:tcBorders>
              <w:top w:val="nil"/>
              <w:left w:val="nil"/>
              <w:bottom w:val="single" w:color="auto" w:sz="4" w:space="0"/>
              <w:right w:val="single" w:color="auto" w:sz="4" w:space="0"/>
            </w:tcBorders>
            <w:shd w:val="clear" w:color="auto" w:fill="auto"/>
            <w:noWrap/>
            <w:vAlign w:val="center"/>
          </w:tcPr>
          <w:p w14:paraId="6B80E1D8">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06DE47A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17188D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30304</w:t>
            </w:r>
          </w:p>
        </w:tc>
        <w:tc>
          <w:tcPr>
            <w:tcW w:w="4252" w:type="dxa"/>
            <w:tcBorders>
              <w:top w:val="nil"/>
              <w:left w:val="nil"/>
              <w:bottom w:val="single" w:color="auto" w:sz="4" w:space="0"/>
              <w:right w:val="single" w:color="auto" w:sz="4" w:space="0"/>
            </w:tcBorders>
            <w:shd w:val="clear" w:color="auto" w:fill="auto"/>
            <w:noWrap/>
            <w:vAlign w:val="center"/>
          </w:tcPr>
          <w:p w14:paraId="24529511">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抚恤金</w:t>
            </w:r>
          </w:p>
        </w:tc>
        <w:tc>
          <w:tcPr>
            <w:tcW w:w="2552" w:type="dxa"/>
            <w:gridSpan w:val="2"/>
            <w:tcBorders>
              <w:top w:val="nil"/>
              <w:left w:val="nil"/>
              <w:bottom w:val="single" w:color="auto" w:sz="4" w:space="0"/>
              <w:right w:val="single" w:color="auto" w:sz="4" w:space="0"/>
            </w:tcBorders>
            <w:shd w:val="clear" w:color="auto" w:fill="auto"/>
            <w:noWrap/>
            <w:vAlign w:val="center"/>
          </w:tcPr>
          <w:p w14:paraId="23AE0FEC">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188A569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502414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30305</w:t>
            </w:r>
          </w:p>
        </w:tc>
        <w:tc>
          <w:tcPr>
            <w:tcW w:w="4252" w:type="dxa"/>
            <w:tcBorders>
              <w:top w:val="nil"/>
              <w:left w:val="nil"/>
              <w:bottom w:val="single" w:color="auto" w:sz="4" w:space="0"/>
              <w:right w:val="single" w:color="auto" w:sz="4" w:space="0"/>
            </w:tcBorders>
            <w:shd w:val="clear" w:color="auto" w:fill="auto"/>
            <w:noWrap/>
            <w:vAlign w:val="center"/>
          </w:tcPr>
          <w:p w14:paraId="07313F67">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生活补助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75E1B6FC">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7E95DF0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1E89ED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30306</w:t>
            </w:r>
          </w:p>
        </w:tc>
        <w:tc>
          <w:tcPr>
            <w:tcW w:w="4252" w:type="dxa"/>
            <w:tcBorders>
              <w:top w:val="nil"/>
              <w:left w:val="nil"/>
              <w:bottom w:val="single" w:color="auto" w:sz="4" w:space="0"/>
              <w:right w:val="single" w:color="auto" w:sz="4" w:space="0"/>
            </w:tcBorders>
            <w:shd w:val="clear" w:color="auto" w:fill="auto"/>
            <w:noWrap/>
            <w:vAlign w:val="center"/>
          </w:tcPr>
          <w:p w14:paraId="5E488635">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救济费</w:t>
            </w:r>
          </w:p>
        </w:tc>
        <w:tc>
          <w:tcPr>
            <w:tcW w:w="2552" w:type="dxa"/>
            <w:gridSpan w:val="2"/>
            <w:tcBorders>
              <w:top w:val="nil"/>
              <w:left w:val="nil"/>
              <w:bottom w:val="single" w:color="auto" w:sz="4" w:space="0"/>
              <w:right w:val="single" w:color="auto" w:sz="4" w:space="0"/>
            </w:tcBorders>
            <w:shd w:val="clear" w:color="auto" w:fill="auto"/>
            <w:noWrap/>
            <w:vAlign w:val="center"/>
          </w:tcPr>
          <w:p w14:paraId="2E327218">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154B0B7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069D96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30307</w:t>
            </w:r>
          </w:p>
        </w:tc>
        <w:tc>
          <w:tcPr>
            <w:tcW w:w="4252" w:type="dxa"/>
            <w:tcBorders>
              <w:top w:val="nil"/>
              <w:left w:val="nil"/>
              <w:bottom w:val="single" w:color="auto" w:sz="4" w:space="0"/>
              <w:right w:val="single" w:color="auto" w:sz="4" w:space="0"/>
            </w:tcBorders>
            <w:shd w:val="clear" w:color="auto" w:fill="auto"/>
            <w:noWrap/>
            <w:vAlign w:val="center"/>
          </w:tcPr>
          <w:p w14:paraId="3A79DDD6">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医疗费补助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00594BB0">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7CA8EE3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168558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30308</w:t>
            </w:r>
          </w:p>
        </w:tc>
        <w:tc>
          <w:tcPr>
            <w:tcW w:w="4252" w:type="dxa"/>
            <w:tcBorders>
              <w:top w:val="nil"/>
              <w:left w:val="nil"/>
              <w:bottom w:val="single" w:color="auto" w:sz="4" w:space="0"/>
              <w:right w:val="single" w:color="auto" w:sz="4" w:space="0"/>
            </w:tcBorders>
            <w:shd w:val="clear" w:color="auto" w:fill="auto"/>
            <w:noWrap/>
            <w:vAlign w:val="center"/>
          </w:tcPr>
          <w:p w14:paraId="4CEC53B2">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助学金</w:t>
            </w:r>
          </w:p>
        </w:tc>
        <w:tc>
          <w:tcPr>
            <w:tcW w:w="2552" w:type="dxa"/>
            <w:gridSpan w:val="2"/>
            <w:tcBorders>
              <w:top w:val="nil"/>
              <w:left w:val="nil"/>
              <w:bottom w:val="single" w:color="auto" w:sz="4" w:space="0"/>
              <w:right w:val="single" w:color="auto" w:sz="4" w:space="0"/>
            </w:tcBorders>
            <w:shd w:val="clear" w:color="auto" w:fill="auto"/>
            <w:noWrap/>
            <w:vAlign w:val="center"/>
          </w:tcPr>
          <w:p w14:paraId="2056B6C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7FD09BC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F40546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30309</w:t>
            </w:r>
          </w:p>
        </w:tc>
        <w:tc>
          <w:tcPr>
            <w:tcW w:w="4252" w:type="dxa"/>
            <w:tcBorders>
              <w:top w:val="nil"/>
              <w:left w:val="nil"/>
              <w:bottom w:val="single" w:color="auto" w:sz="4" w:space="0"/>
              <w:right w:val="single" w:color="auto" w:sz="4" w:space="0"/>
            </w:tcBorders>
            <w:shd w:val="clear" w:color="auto" w:fill="auto"/>
            <w:noWrap/>
            <w:vAlign w:val="center"/>
          </w:tcPr>
          <w:p w14:paraId="4204F13B">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奖励金</w:t>
            </w:r>
          </w:p>
        </w:tc>
        <w:tc>
          <w:tcPr>
            <w:tcW w:w="2552" w:type="dxa"/>
            <w:gridSpan w:val="2"/>
            <w:tcBorders>
              <w:top w:val="nil"/>
              <w:left w:val="nil"/>
              <w:bottom w:val="single" w:color="auto" w:sz="4" w:space="0"/>
              <w:right w:val="single" w:color="auto" w:sz="4" w:space="0"/>
            </w:tcBorders>
            <w:shd w:val="clear" w:color="auto" w:fill="auto"/>
            <w:noWrap/>
            <w:vAlign w:val="center"/>
          </w:tcPr>
          <w:p w14:paraId="3D81C20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63A650F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894F36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30310</w:t>
            </w:r>
          </w:p>
        </w:tc>
        <w:tc>
          <w:tcPr>
            <w:tcW w:w="4252" w:type="dxa"/>
            <w:tcBorders>
              <w:top w:val="nil"/>
              <w:left w:val="nil"/>
              <w:bottom w:val="single" w:color="auto" w:sz="4" w:space="0"/>
              <w:right w:val="single" w:color="auto" w:sz="4" w:space="0"/>
            </w:tcBorders>
            <w:shd w:val="clear" w:color="auto" w:fill="auto"/>
            <w:noWrap/>
            <w:vAlign w:val="center"/>
          </w:tcPr>
          <w:p w14:paraId="244543C6">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个人农业生产补贴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641656FD">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35583BE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8BD72F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30311</w:t>
            </w:r>
          </w:p>
        </w:tc>
        <w:tc>
          <w:tcPr>
            <w:tcW w:w="4252" w:type="dxa"/>
            <w:tcBorders>
              <w:top w:val="nil"/>
              <w:left w:val="nil"/>
              <w:bottom w:val="single" w:color="auto" w:sz="4" w:space="0"/>
              <w:right w:val="single" w:color="auto" w:sz="4" w:space="0"/>
            </w:tcBorders>
            <w:shd w:val="clear" w:color="auto" w:fill="auto"/>
            <w:noWrap/>
            <w:vAlign w:val="center"/>
          </w:tcPr>
          <w:p w14:paraId="685DCD29">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代缴社会保险费</w:t>
            </w:r>
          </w:p>
        </w:tc>
        <w:tc>
          <w:tcPr>
            <w:tcW w:w="2552" w:type="dxa"/>
            <w:gridSpan w:val="2"/>
            <w:tcBorders>
              <w:top w:val="nil"/>
              <w:left w:val="nil"/>
              <w:bottom w:val="single" w:color="auto" w:sz="4" w:space="0"/>
              <w:right w:val="single" w:color="auto" w:sz="4" w:space="0"/>
            </w:tcBorders>
            <w:shd w:val="clear" w:color="auto" w:fill="auto"/>
            <w:noWrap/>
            <w:vAlign w:val="center"/>
          </w:tcPr>
          <w:p w14:paraId="7A0CC3B0">
            <w:pPr>
              <w:widowControl/>
              <w:spacing w:line="240" w:lineRule="auto"/>
              <w:jc w:val="right"/>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p>
        </w:tc>
      </w:tr>
      <w:tr w14:paraId="1958E16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C1AFB9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30399</w:t>
            </w:r>
          </w:p>
        </w:tc>
        <w:tc>
          <w:tcPr>
            <w:tcW w:w="4252" w:type="dxa"/>
            <w:tcBorders>
              <w:top w:val="nil"/>
              <w:left w:val="nil"/>
              <w:bottom w:val="single" w:color="auto" w:sz="4" w:space="0"/>
              <w:right w:val="single" w:color="auto" w:sz="4" w:space="0"/>
            </w:tcBorders>
            <w:shd w:val="clear" w:color="auto" w:fill="auto"/>
            <w:noWrap/>
            <w:vAlign w:val="center"/>
          </w:tcPr>
          <w:p w14:paraId="2B0B1876">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其他对个人和家庭的补助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4891C2A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02BF378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58B1136">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307</w:t>
            </w:r>
          </w:p>
        </w:tc>
        <w:tc>
          <w:tcPr>
            <w:tcW w:w="4252" w:type="dxa"/>
            <w:tcBorders>
              <w:top w:val="nil"/>
              <w:left w:val="nil"/>
              <w:bottom w:val="single" w:color="auto" w:sz="4" w:space="0"/>
              <w:right w:val="single" w:color="auto" w:sz="4" w:space="0"/>
            </w:tcBorders>
            <w:shd w:val="clear" w:color="auto" w:fill="auto"/>
            <w:noWrap/>
            <w:vAlign w:val="center"/>
          </w:tcPr>
          <w:p w14:paraId="0A1F278B">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债务利息及费用支出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50454164">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0.00</w:t>
            </w:r>
            <w:r>
              <w:rPr>
                <w:rFonts w:hint="eastAsia" w:ascii="宋体" w:hAnsi="宋体" w:eastAsia="宋体" w:cs="宋体"/>
                <w:b/>
                <w:bCs/>
                <w:color w:val="000000"/>
                <w:kern w:val="0"/>
                <w:sz w:val="18"/>
                <w:szCs w:val="18"/>
              </w:rPr>
              <w:t>　</w:t>
            </w:r>
          </w:p>
        </w:tc>
      </w:tr>
      <w:tr w14:paraId="1656FCC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AC5D07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30701</w:t>
            </w:r>
          </w:p>
        </w:tc>
        <w:tc>
          <w:tcPr>
            <w:tcW w:w="4252" w:type="dxa"/>
            <w:tcBorders>
              <w:top w:val="nil"/>
              <w:left w:val="nil"/>
              <w:bottom w:val="single" w:color="auto" w:sz="4" w:space="0"/>
              <w:right w:val="single" w:color="auto" w:sz="4" w:space="0"/>
            </w:tcBorders>
            <w:shd w:val="clear" w:color="auto" w:fill="auto"/>
            <w:noWrap/>
            <w:vAlign w:val="center"/>
          </w:tcPr>
          <w:p w14:paraId="7F3A858C">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国内债务付息</w:t>
            </w:r>
          </w:p>
        </w:tc>
        <w:tc>
          <w:tcPr>
            <w:tcW w:w="2552" w:type="dxa"/>
            <w:gridSpan w:val="2"/>
            <w:tcBorders>
              <w:top w:val="nil"/>
              <w:left w:val="nil"/>
              <w:bottom w:val="single" w:color="auto" w:sz="4" w:space="0"/>
              <w:right w:val="single" w:color="auto" w:sz="4" w:space="0"/>
            </w:tcBorders>
            <w:shd w:val="clear" w:color="auto" w:fill="auto"/>
            <w:noWrap/>
            <w:vAlign w:val="center"/>
          </w:tcPr>
          <w:p w14:paraId="42820CC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0344BEF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7A6627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30702</w:t>
            </w:r>
          </w:p>
        </w:tc>
        <w:tc>
          <w:tcPr>
            <w:tcW w:w="4252" w:type="dxa"/>
            <w:tcBorders>
              <w:top w:val="nil"/>
              <w:left w:val="nil"/>
              <w:bottom w:val="single" w:color="auto" w:sz="4" w:space="0"/>
              <w:right w:val="single" w:color="auto" w:sz="4" w:space="0"/>
            </w:tcBorders>
            <w:shd w:val="clear" w:color="auto" w:fill="auto"/>
            <w:noWrap/>
            <w:vAlign w:val="center"/>
          </w:tcPr>
          <w:p w14:paraId="419CA480">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国外债务付息</w:t>
            </w:r>
          </w:p>
        </w:tc>
        <w:tc>
          <w:tcPr>
            <w:tcW w:w="2552" w:type="dxa"/>
            <w:gridSpan w:val="2"/>
            <w:tcBorders>
              <w:top w:val="nil"/>
              <w:left w:val="nil"/>
              <w:bottom w:val="single" w:color="auto" w:sz="4" w:space="0"/>
              <w:right w:val="single" w:color="auto" w:sz="4" w:space="0"/>
            </w:tcBorders>
            <w:shd w:val="clear" w:color="auto" w:fill="auto"/>
            <w:noWrap/>
            <w:vAlign w:val="center"/>
          </w:tcPr>
          <w:p w14:paraId="01D2223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53A52D4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05F8E7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30703</w:t>
            </w:r>
          </w:p>
        </w:tc>
        <w:tc>
          <w:tcPr>
            <w:tcW w:w="4252" w:type="dxa"/>
            <w:tcBorders>
              <w:top w:val="nil"/>
              <w:left w:val="nil"/>
              <w:bottom w:val="single" w:color="auto" w:sz="4" w:space="0"/>
              <w:right w:val="single" w:color="auto" w:sz="4" w:space="0"/>
            </w:tcBorders>
            <w:shd w:val="clear" w:color="auto" w:fill="auto"/>
            <w:noWrap/>
            <w:vAlign w:val="center"/>
          </w:tcPr>
          <w:p w14:paraId="738213AD">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国内债务发行费用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300E824D">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6C9493C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84B700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30704</w:t>
            </w:r>
          </w:p>
        </w:tc>
        <w:tc>
          <w:tcPr>
            <w:tcW w:w="4252" w:type="dxa"/>
            <w:tcBorders>
              <w:top w:val="nil"/>
              <w:left w:val="nil"/>
              <w:bottom w:val="single" w:color="auto" w:sz="4" w:space="0"/>
              <w:right w:val="single" w:color="auto" w:sz="4" w:space="0"/>
            </w:tcBorders>
            <w:shd w:val="clear" w:color="auto" w:fill="auto"/>
            <w:noWrap/>
            <w:vAlign w:val="center"/>
          </w:tcPr>
          <w:p w14:paraId="5CC2194C">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国外债务发行费用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344A46B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5617B14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A7C9966">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309</w:t>
            </w:r>
          </w:p>
        </w:tc>
        <w:tc>
          <w:tcPr>
            <w:tcW w:w="4252" w:type="dxa"/>
            <w:tcBorders>
              <w:top w:val="nil"/>
              <w:left w:val="nil"/>
              <w:bottom w:val="single" w:color="auto" w:sz="4" w:space="0"/>
              <w:right w:val="single" w:color="auto" w:sz="4" w:space="0"/>
            </w:tcBorders>
            <w:shd w:val="clear" w:color="auto" w:fill="auto"/>
            <w:noWrap/>
            <w:vAlign w:val="center"/>
          </w:tcPr>
          <w:p w14:paraId="4E0E24F8">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资本性支出（基本建设）</w:t>
            </w:r>
          </w:p>
        </w:tc>
        <w:tc>
          <w:tcPr>
            <w:tcW w:w="2552" w:type="dxa"/>
            <w:gridSpan w:val="2"/>
            <w:tcBorders>
              <w:top w:val="nil"/>
              <w:left w:val="nil"/>
              <w:bottom w:val="single" w:color="auto" w:sz="4" w:space="0"/>
              <w:right w:val="single" w:color="auto" w:sz="4" w:space="0"/>
            </w:tcBorders>
            <w:shd w:val="clear" w:color="auto" w:fill="auto"/>
            <w:noWrap/>
            <w:vAlign w:val="center"/>
          </w:tcPr>
          <w:p w14:paraId="3AADECB1">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0.00</w:t>
            </w:r>
            <w:r>
              <w:rPr>
                <w:rFonts w:hint="eastAsia" w:ascii="宋体" w:hAnsi="宋体" w:eastAsia="宋体" w:cs="宋体"/>
                <w:b/>
                <w:bCs/>
                <w:color w:val="000000"/>
                <w:kern w:val="0"/>
                <w:sz w:val="18"/>
                <w:szCs w:val="18"/>
              </w:rPr>
              <w:t>　</w:t>
            </w:r>
          </w:p>
        </w:tc>
      </w:tr>
      <w:tr w14:paraId="425820E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3A652E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30901</w:t>
            </w:r>
          </w:p>
        </w:tc>
        <w:tc>
          <w:tcPr>
            <w:tcW w:w="4252" w:type="dxa"/>
            <w:tcBorders>
              <w:top w:val="nil"/>
              <w:left w:val="nil"/>
              <w:bottom w:val="single" w:color="auto" w:sz="4" w:space="0"/>
              <w:right w:val="single" w:color="auto" w:sz="4" w:space="0"/>
            </w:tcBorders>
            <w:shd w:val="clear" w:color="auto" w:fill="auto"/>
            <w:noWrap/>
            <w:vAlign w:val="center"/>
          </w:tcPr>
          <w:p w14:paraId="1B07F023">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房屋建筑物购建</w:t>
            </w:r>
          </w:p>
        </w:tc>
        <w:tc>
          <w:tcPr>
            <w:tcW w:w="2552" w:type="dxa"/>
            <w:gridSpan w:val="2"/>
            <w:tcBorders>
              <w:top w:val="nil"/>
              <w:left w:val="nil"/>
              <w:bottom w:val="single" w:color="auto" w:sz="4" w:space="0"/>
              <w:right w:val="single" w:color="auto" w:sz="4" w:space="0"/>
            </w:tcBorders>
            <w:shd w:val="clear" w:color="auto" w:fill="auto"/>
            <w:noWrap/>
            <w:vAlign w:val="center"/>
          </w:tcPr>
          <w:p w14:paraId="36A5B95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37155F0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D0C03F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30902</w:t>
            </w:r>
          </w:p>
        </w:tc>
        <w:tc>
          <w:tcPr>
            <w:tcW w:w="4252" w:type="dxa"/>
            <w:tcBorders>
              <w:top w:val="nil"/>
              <w:left w:val="nil"/>
              <w:bottom w:val="single" w:color="auto" w:sz="4" w:space="0"/>
              <w:right w:val="single" w:color="auto" w:sz="4" w:space="0"/>
            </w:tcBorders>
            <w:shd w:val="clear" w:color="auto" w:fill="auto"/>
            <w:noWrap/>
            <w:vAlign w:val="center"/>
          </w:tcPr>
          <w:p w14:paraId="63E7AB91">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办公设备购置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502DF20B">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2122143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5E92B8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30903</w:t>
            </w:r>
          </w:p>
        </w:tc>
        <w:tc>
          <w:tcPr>
            <w:tcW w:w="4252" w:type="dxa"/>
            <w:tcBorders>
              <w:top w:val="nil"/>
              <w:left w:val="nil"/>
              <w:bottom w:val="single" w:color="auto" w:sz="4" w:space="0"/>
              <w:right w:val="single" w:color="auto" w:sz="4" w:space="0"/>
            </w:tcBorders>
            <w:shd w:val="clear" w:color="auto" w:fill="auto"/>
            <w:noWrap/>
            <w:vAlign w:val="center"/>
          </w:tcPr>
          <w:p w14:paraId="20E0DA2B">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专用设备购置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3D61A7A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108EF83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90052C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30905</w:t>
            </w:r>
          </w:p>
        </w:tc>
        <w:tc>
          <w:tcPr>
            <w:tcW w:w="4252" w:type="dxa"/>
            <w:tcBorders>
              <w:top w:val="nil"/>
              <w:left w:val="nil"/>
              <w:bottom w:val="single" w:color="auto" w:sz="4" w:space="0"/>
              <w:right w:val="single" w:color="auto" w:sz="4" w:space="0"/>
            </w:tcBorders>
            <w:shd w:val="clear" w:color="auto" w:fill="auto"/>
            <w:noWrap/>
            <w:vAlign w:val="center"/>
          </w:tcPr>
          <w:p w14:paraId="43784674">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基础设施建设</w:t>
            </w:r>
          </w:p>
        </w:tc>
        <w:tc>
          <w:tcPr>
            <w:tcW w:w="2552" w:type="dxa"/>
            <w:gridSpan w:val="2"/>
            <w:tcBorders>
              <w:top w:val="nil"/>
              <w:left w:val="nil"/>
              <w:bottom w:val="single" w:color="auto" w:sz="4" w:space="0"/>
              <w:right w:val="single" w:color="auto" w:sz="4" w:space="0"/>
            </w:tcBorders>
            <w:shd w:val="clear" w:color="auto" w:fill="auto"/>
            <w:noWrap/>
            <w:vAlign w:val="center"/>
          </w:tcPr>
          <w:p w14:paraId="1163950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284BA92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1C9398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30906</w:t>
            </w:r>
          </w:p>
        </w:tc>
        <w:tc>
          <w:tcPr>
            <w:tcW w:w="4252" w:type="dxa"/>
            <w:tcBorders>
              <w:top w:val="nil"/>
              <w:left w:val="nil"/>
              <w:bottom w:val="single" w:color="auto" w:sz="4" w:space="0"/>
              <w:right w:val="single" w:color="auto" w:sz="4" w:space="0"/>
            </w:tcBorders>
            <w:shd w:val="clear" w:color="auto" w:fill="auto"/>
            <w:noWrap/>
            <w:vAlign w:val="center"/>
          </w:tcPr>
          <w:p w14:paraId="549AD19A">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大型修缮</w:t>
            </w:r>
          </w:p>
        </w:tc>
        <w:tc>
          <w:tcPr>
            <w:tcW w:w="2552" w:type="dxa"/>
            <w:gridSpan w:val="2"/>
            <w:tcBorders>
              <w:top w:val="nil"/>
              <w:left w:val="nil"/>
              <w:bottom w:val="single" w:color="auto" w:sz="4" w:space="0"/>
              <w:right w:val="single" w:color="auto" w:sz="4" w:space="0"/>
            </w:tcBorders>
            <w:shd w:val="clear" w:color="auto" w:fill="auto"/>
            <w:noWrap/>
            <w:vAlign w:val="center"/>
          </w:tcPr>
          <w:p w14:paraId="098EBA4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43B1FA6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06CB7D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30907</w:t>
            </w:r>
          </w:p>
        </w:tc>
        <w:tc>
          <w:tcPr>
            <w:tcW w:w="4252" w:type="dxa"/>
            <w:tcBorders>
              <w:top w:val="nil"/>
              <w:left w:val="nil"/>
              <w:bottom w:val="single" w:color="auto" w:sz="4" w:space="0"/>
              <w:right w:val="single" w:color="auto" w:sz="4" w:space="0"/>
            </w:tcBorders>
            <w:shd w:val="clear" w:color="auto" w:fill="auto"/>
            <w:noWrap/>
            <w:vAlign w:val="center"/>
          </w:tcPr>
          <w:p w14:paraId="20DE629E">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信息网络及软件购置更新</w:t>
            </w:r>
          </w:p>
        </w:tc>
        <w:tc>
          <w:tcPr>
            <w:tcW w:w="2552" w:type="dxa"/>
            <w:gridSpan w:val="2"/>
            <w:tcBorders>
              <w:top w:val="nil"/>
              <w:left w:val="nil"/>
              <w:bottom w:val="single" w:color="auto" w:sz="4" w:space="0"/>
              <w:right w:val="single" w:color="auto" w:sz="4" w:space="0"/>
            </w:tcBorders>
            <w:shd w:val="clear" w:color="auto" w:fill="auto"/>
            <w:noWrap/>
            <w:vAlign w:val="center"/>
          </w:tcPr>
          <w:p w14:paraId="299767E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5D61706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E0DFE2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30908</w:t>
            </w:r>
          </w:p>
        </w:tc>
        <w:tc>
          <w:tcPr>
            <w:tcW w:w="4252" w:type="dxa"/>
            <w:tcBorders>
              <w:top w:val="nil"/>
              <w:left w:val="nil"/>
              <w:bottom w:val="single" w:color="auto" w:sz="4" w:space="0"/>
              <w:right w:val="single" w:color="auto" w:sz="4" w:space="0"/>
            </w:tcBorders>
            <w:shd w:val="clear" w:color="auto" w:fill="auto"/>
            <w:noWrap/>
            <w:vAlign w:val="center"/>
          </w:tcPr>
          <w:p w14:paraId="6568574C">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物资储备</w:t>
            </w:r>
          </w:p>
        </w:tc>
        <w:tc>
          <w:tcPr>
            <w:tcW w:w="2552" w:type="dxa"/>
            <w:gridSpan w:val="2"/>
            <w:tcBorders>
              <w:top w:val="nil"/>
              <w:left w:val="nil"/>
              <w:bottom w:val="single" w:color="auto" w:sz="4" w:space="0"/>
              <w:right w:val="single" w:color="auto" w:sz="4" w:space="0"/>
            </w:tcBorders>
            <w:shd w:val="clear" w:color="auto" w:fill="auto"/>
            <w:noWrap/>
            <w:vAlign w:val="center"/>
          </w:tcPr>
          <w:p w14:paraId="4F174EEB">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7058F9C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EF27C7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30913</w:t>
            </w:r>
          </w:p>
        </w:tc>
        <w:tc>
          <w:tcPr>
            <w:tcW w:w="4252" w:type="dxa"/>
            <w:tcBorders>
              <w:top w:val="nil"/>
              <w:left w:val="nil"/>
              <w:bottom w:val="single" w:color="auto" w:sz="4" w:space="0"/>
              <w:right w:val="single" w:color="auto" w:sz="4" w:space="0"/>
            </w:tcBorders>
            <w:shd w:val="clear" w:color="auto" w:fill="auto"/>
            <w:noWrap/>
            <w:vAlign w:val="center"/>
          </w:tcPr>
          <w:p w14:paraId="7AC848A8">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4C13D37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7DDCC6A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77E395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30919</w:t>
            </w:r>
          </w:p>
        </w:tc>
        <w:tc>
          <w:tcPr>
            <w:tcW w:w="4252" w:type="dxa"/>
            <w:tcBorders>
              <w:top w:val="nil"/>
              <w:left w:val="nil"/>
              <w:bottom w:val="single" w:color="auto" w:sz="4" w:space="0"/>
              <w:right w:val="single" w:color="auto" w:sz="4" w:space="0"/>
            </w:tcBorders>
            <w:shd w:val="clear" w:color="auto" w:fill="auto"/>
            <w:noWrap/>
            <w:vAlign w:val="center"/>
          </w:tcPr>
          <w:p w14:paraId="042B217B">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其他交通工具购置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7504F6D4">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43EFB6B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50AF42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30921</w:t>
            </w:r>
          </w:p>
        </w:tc>
        <w:tc>
          <w:tcPr>
            <w:tcW w:w="4252" w:type="dxa"/>
            <w:tcBorders>
              <w:top w:val="nil"/>
              <w:left w:val="nil"/>
              <w:bottom w:val="single" w:color="auto" w:sz="4" w:space="0"/>
              <w:right w:val="single" w:color="auto" w:sz="4" w:space="0"/>
            </w:tcBorders>
            <w:shd w:val="clear" w:color="auto" w:fill="auto"/>
            <w:noWrap/>
            <w:vAlign w:val="center"/>
          </w:tcPr>
          <w:p w14:paraId="02E3448F">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文物和陈列品购置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4FAFA8B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3DD865E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E41277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30922</w:t>
            </w:r>
          </w:p>
        </w:tc>
        <w:tc>
          <w:tcPr>
            <w:tcW w:w="4252" w:type="dxa"/>
            <w:tcBorders>
              <w:top w:val="nil"/>
              <w:left w:val="nil"/>
              <w:bottom w:val="single" w:color="auto" w:sz="4" w:space="0"/>
              <w:right w:val="single" w:color="auto" w:sz="4" w:space="0"/>
            </w:tcBorders>
            <w:shd w:val="clear" w:color="auto" w:fill="auto"/>
            <w:noWrap/>
            <w:vAlign w:val="center"/>
          </w:tcPr>
          <w:p w14:paraId="7B88A634">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无形资产购置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1B44350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23BEF40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A2B9C0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30999</w:t>
            </w:r>
          </w:p>
        </w:tc>
        <w:tc>
          <w:tcPr>
            <w:tcW w:w="4252" w:type="dxa"/>
            <w:tcBorders>
              <w:top w:val="nil"/>
              <w:left w:val="nil"/>
              <w:bottom w:val="single" w:color="auto" w:sz="4" w:space="0"/>
              <w:right w:val="single" w:color="auto" w:sz="4" w:space="0"/>
            </w:tcBorders>
            <w:shd w:val="clear" w:color="auto" w:fill="auto"/>
            <w:noWrap/>
            <w:vAlign w:val="center"/>
          </w:tcPr>
          <w:p w14:paraId="4E903846">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其他基本建设支出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4F9744E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078305C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AF12DA9">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310</w:t>
            </w:r>
          </w:p>
        </w:tc>
        <w:tc>
          <w:tcPr>
            <w:tcW w:w="4252" w:type="dxa"/>
            <w:tcBorders>
              <w:top w:val="nil"/>
              <w:left w:val="nil"/>
              <w:bottom w:val="single" w:color="auto" w:sz="4" w:space="0"/>
              <w:right w:val="single" w:color="auto" w:sz="4" w:space="0"/>
            </w:tcBorders>
            <w:shd w:val="clear" w:color="auto" w:fill="auto"/>
            <w:noWrap/>
            <w:vAlign w:val="center"/>
          </w:tcPr>
          <w:p w14:paraId="0D137512">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资本性支出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7C737D3E">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0.00</w:t>
            </w:r>
            <w:r>
              <w:rPr>
                <w:rFonts w:hint="eastAsia" w:ascii="宋体" w:hAnsi="宋体" w:eastAsia="宋体" w:cs="宋体"/>
                <w:b/>
                <w:bCs/>
                <w:color w:val="000000"/>
                <w:kern w:val="0"/>
                <w:sz w:val="18"/>
                <w:szCs w:val="18"/>
              </w:rPr>
              <w:t>　</w:t>
            </w:r>
          </w:p>
        </w:tc>
      </w:tr>
      <w:tr w14:paraId="46A26FD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BD8E04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31001</w:t>
            </w:r>
          </w:p>
        </w:tc>
        <w:tc>
          <w:tcPr>
            <w:tcW w:w="4252" w:type="dxa"/>
            <w:tcBorders>
              <w:top w:val="nil"/>
              <w:left w:val="nil"/>
              <w:bottom w:val="single" w:color="auto" w:sz="4" w:space="0"/>
              <w:right w:val="single" w:color="auto" w:sz="4" w:space="0"/>
            </w:tcBorders>
            <w:shd w:val="clear" w:color="auto" w:fill="auto"/>
            <w:noWrap/>
            <w:vAlign w:val="center"/>
          </w:tcPr>
          <w:p w14:paraId="219F84AD">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房屋建筑物购建</w:t>
            </w:r>
          </w:p>
        </w:tc>
        <w:tc>
          <w:tcPr>
            <w:tcW w:w="2552" w:type="dxa"/>
            <w:gridSpan w:val="2"/>
            <w:tcBorders>
              <w:top w:val="nil"/>
              <w:left w:val="nil"/>
              <w:bottom w:val="single" w:color="auto" w:sz="4" w:space="0"/>
              <w:right w:val="single" w:color="auto" w:sz="4" w:space="0"/>
            </w:tcBorders>
            <w:shd w:val="clear" w:color="auto" w:fill="auto"/>
            <w:noWrap/>
            <w:vAlign w:val="center"/>
          </w:tcPr>
          <w:p w14:paraId="621A383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5DDDC2F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650A98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31002</w:t>
            </w:r>
          </w:p>
        </w:tc>
        <w:tc>
          <w:tcPr>
            <w:tcW w:w="4252" w:type="dxa"/>
            <w:tcBorders>
              <w:top w:val="nil"/>
              <w:left w:val="nil"/>
              <w:bottom w:val="single" w:color="auto" w:sz="4" w:space="0"/>
              <w:right w:val="single" w:color="auto" w:sz="4" w:space="0"/>
            </w:tcBorders>
            <w:shd w:val="clear" w:color="auto" w:fill="auto"/>
            <w:noWrap/>
            <w:vAlign w:val="center"/>
          </w:tcPr>
          <w:p w14:paraId="492FF635">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办公设备购置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5E131BF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479820D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CA1EDF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31003</w:t>
            </w:r>
          </w:p>
        </w:tc>
        <w:tc>
          <w:tcPr>
            <w:tcW w:w="4252" w:type="dxa"/>
            <w:tcBorders>
              <w:top w:val="nil"/>
              <w:left w:val="nil"/>
              <w:bottom w:val="single" w:color="auto" w:sz="4" w:space="0"/>
              <w:right w:val="single" w:color="auto" w:sz="4" w:space="0"/>
            </w:tcBorders>
            <w:shd w:val="clear" w:color="auto" w:fill="auto"/>
            <w:noWrap/>
            <w:vAlign w:val="center"/>
          </w:tcPr>
          <w:p w14:paraId="6419B48C">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专用设备购置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3FDF198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0.00</w:t>
            </w:r>
            <w:r>
              <w:rPr>
                <w:rFonts w:hint="eastAsia" w:ascii="宋体" w:hAnsi="宋体" w:eastAsia="宋体" w:cs="宋体"/>
                <w:color w:val="000000"/>
                <w:kern w:val="0"/>
                <w:sz w:val="18"/>
                <w:szCs w:val="18"/>
              </w:rPr>
              <w:t>　</w:t>
            </w:r>
          </w:p>
        </w:tc>
      </w:tr>
      <w:tr w14:paraId="50A498D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2B754B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31005</w:t>
            </w:r>
          </w:p>
        </w:tc>
        <w:tc>
          <w:tcPr>
            <w:tcW w:w="4252" w:type="dxa"/>
            <w:tcBorders>
              <w:top w:val="nil"/>
              <w:left w:val="nil"/>
              <w:bottom w:val="single" w:color="auto" w:sz="4" w:space="0"/>
              <w:right w:val="single" w:color="auto" w:sz="4" w:space="0"/>
            </w:tcBorders>
            <w:shd w:val="clear" w:color="auto" w:fill="auto"/>
            <w:noWrap/>
            <w:vAlign w:val="center"/>
          </w:tcPr>
          <w:p w14:paraId="3FACE790">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基础设施建设</w:t>
            </w:r>
          </w:p>
        </w:tc>
        <w:tc>
          <w:tcPr>
            <w:tcW w:w="2552" w:type="dxa"/>
            <w:gridSpan w:val="2"/>
            <w:tcBorders>
              <w:top w:val="nil"/>
              <w:left w:val="nil"/>
              <w:bottom w:val="single" w:color="auto" w:sz="4" w:space="0"/>
              <w:right w:val="single" w:color="auto" w:sz="4" w:space="0"/>
            </w:tcBorders>
            <w:shd w:val="clear" w:color="auto" w:fill="auto"/>
            <w:noWrap/>
            <w:vAlign w:val="center"/>
          </w:tcPr>
          <w:p w14:paraId="655761D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4F968F3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FF118D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31006</w:t>
            </w:r>
          </w:p>
        </w:tc>
        <w:tc>
          <w:tcPr>
            <w:tcW w:w="4252" w:type="dxa"/>
            <w:tcBorders>
              <w:top w:val="nil"/>
              <w:left w:val="nil"/>
              <w:bottom w:val="single" w:color="auto" w:sz="4" w:space="0"/>
              <w:right w:val="single" w:color="auto" w:sz="4" w:space="0"/>
            </w:tcBorders>
            <w:shd w:val="clear" w:color="auto" w:fill="auto"/>
            <w:noWrap/>
            <w:vAlign w:val="center"/>
          </w:tcPr>
          <w:p w14:paraId="6DF892EE">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大型修缮</w:t>
            </w:r>
          </w:p>
        </w:tc>
        <w:tc>
          <w:tcPr>
            <w:tcW w:w="2552" w:type="dxa"/>
            <w:gridSpan w:val="2"/>
            <w:tcBorders>
              <w:top w:val="nil"/>
              <w:left w:val="nil"/>
              <w:bottom w:val="single" w:color="auto" w:sz="4" w:space="0"/>
              <w:right w:val="single" w:color="auto" w:sz="4" w:space="0"/>
            </w:tcBorders>
            <w:shd w:val="clear" w:color="auto" w:fill="auto"/>
            <w:noWrap/>
            <w:vAlign w:val="center"/>
          </w:tcPr>
          <w:p w14:paraId="0ABE575F">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5091165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375B4E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31007</w:t>
            </w:r>
          </w:p>
        </w:tc>
        <w:tc>
          <w:tcPr>
            <w:tcW w:w="4252" w:type="dxa"/>
            <w:tcBorders>
              <w:top w:val="nil"/>
              <w:left w:val="nil"/>
              <w:bottom w:val="single" w:color="auto" w:sz="4" w:space="0"/>
              <w:right w:val="single" w:color="auto" w:sz="4" w:space="0"/>
            </w:tcBorders>
            <w:shd w:val="clear" w:color="auto" w:fill="auto"/>
            <w:noWrap/>
            <w:vAlign w:val="center"/>
          </w:tcPr>
          <w:p w14:paraId="3CFE76C7">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信息网络及软件购置更新</w:t>
            </w:r>
          </w:p>
        </w:tc>
        <w:tc>
          <w:tcPr>
            <w:tcW w:w="2552" w:type="dxa"/>
            <w:gridSpan w:val="2"/>
            <w:tcBorders>
              <w:top w:val="nil"/>
              <w:left w:val="nil"/>
              <w:bottom w:val="single" w:color="auto" w:sz="4" w:space="0"/>
              <w:right w:val="single" w:color="auto" w:sz="4" w:space="0"/>
            </w:tcBorders>
            <w:shd w:val="clear" w:color="auto" w:fill="auto"/>
            <w:noWrap/>
            <w:vAlign w:val="center"/>
          </w:tcPr>
          <w:p w14:paraId="5931DF1D">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3719E5C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2F3228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31008</w:t>
            </w:r>
          </w:p>
        </w:tc>
        <w:tc>
          <w:tcPr>
            <w:tcW w:w="4252" w:type="dxa"/>
            <w:tcBorders>
              <w:top w:val="nil"/>
              <w:left w:val="nil"/>
              <w:bottom w:val="single" w:color="auto" w:sz="4" w:space="0"/>
              <w:right w:val="single" w:color="auto" w:sz="4" w:space="0"/>
            </w:tcBorders>
            <w:shd w:val="clear" w:color="auto" w:fill="auto"/>
            <w:noWrap/>
            <w:vAlign w:val="center"/>
          </w:tcPr>
          <w:p w14:paraId="1BD05B70">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物资储备</w:t>
            </w:r>
          </w:p>
        </w:tc>
        <w:tc>
          <w:tcPr>
            <w:tcW w:w="2552" w:type="dxa"/>
            <w:gridSpan w:val="2"/>
            <w:tcBorders>
              <w:top w:val="nil"/>
              <w:left w:val="nil"/>
              <w:bottom w:val="single" w:color="auto" w:sz="4" w:space="0"/>
              <w:right w:val="single" w:color="auto" w:sz="4" w:space="0"/>
            </w:tcBorders>
            <w:shd w:val="clear" w:color="auto" w:fill="auto"/>
            <w:noWrap/>
            <w:vAlign w:val="center"/>
          </w:tcPr>
          <w:p w14:paraId="00AAC02E">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08674C9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8D5946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31009</w:t>
            </w:r>
          </w:p>
        </w:tc>
        <w:tc>
          <w:tcPr>
            <w:tcW w:w="4252" w:type="dxa"/>
            <w:tcBorders>
              <w:top w:val="nil"/>
              <w:left w:val="nil"/>
              <w:bottom w:val="single" w:color="auto" w:sz="4" w:space="0"/>
              <w:right w:val="single" w:color="auto" w:sz="4" w:space="0"/>
            </w:tcBorders>
            <w:shd w:val="clear" w:color="auto" w:fill="auto"/>
            <w:noWrap/>
            <w:vAlign w:val="center"/>
          </w:tcPr>
          <w:p w14:paraId="771C5FF5">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土地补偿</w:t>
            </w:r>
          </w:p>
        </w:tc>
        <w:tc>
          <w:tcPr>
            <w:tcW w:w="2552" w:type="dxa"/>
            <w:gridSpan w:val="2"/>
            <w:tcBorders>
              <w:top w:val="nil"/>
              <w:left w:val="nil"/>
              <w:bottom w:val="single" w:color="auto" w:sz="4" w:space="0"/>
              <w:right w:val="single" w:color="auto" w:sz="4" w:space="0"/>
            </w:tcBorders>
            <w:shd w:val="clear" w:color="auto" w:fill="auto"/>
            <w:noWrap/>
            <w:vAlign w:val="center"/>
          </w:tcPr>
          <w:p w14:paraId="2CFA8F4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377179A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D8ACA9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31010</w:t>
            </w:r>
          </w:p>
        </w:tc>
        <w:tc>
          <w:tcPr>
            <w:tcW w:w="4252" w:type="dxa"/>
            <w:tcBorders>
              <w:top w:val="nil"/>
              <w:left w:val="nil"/>
              <w:bottom w:val="single" w:color="auto" w:sz="4" w:space="0"/>
              <w:right w:val="single" w:color="auto" w:sz="4" w:space="0"/>
            </w:tcBorders>
            <w:shd w:val="clear" w:color="auto" w:fill="auto"/>
            <w:noWrap/>
            <w:vAlign w:val="center"/>
          </w:tcPr>
          <w:p w14:paraId="3B754A77">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安置补助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39A470C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6447EA1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0E9380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31011</w:t>
            </w:r>
          </w:p>
        </w:tc>
        <w:tc>
          <w:tcPr>
            <w:tcW w:w="4252" w:type="dxa"/>
            <w:tcBorders>
              <w:top w:val="nil"/>
              <w:left w:val="nil"/>
              <w:bottom w:val="single" w:color="auto" w:sz="4" w:space="0"/>
              <w:right w:val="single" w:color="auto" w:sz="4" w:space="0"/>
            </w:tcBorders>
            <w:shd w:val="clear" w:color="auto" w:fill="auto"/>
            <w:noWrap/>
            <w:vAlign w:val="center"/>
          </w:tcPr>
          <w:p w14:paraId="0E64C42B">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地上附着物和青苗补偿</w:t>
            </w:r>
          </w:p>
        </w:tc>
        <w:tc>
          <w:tcPr>
            <w:tcW w:w="2552" w:type="dxa"/>
            <w:gridSpan w:val="2"/>
            <w:tcBorders>
              <w:top w:val="nil"/>
              <w:left w:val="nil"/>
              <w:bottom w:val="single" w:color="auto" w:sz="4" w:space="0"/>
              <w:right w:val="single" w:color="auto" w:sz="4" w:space="0"/>
            </w:tcBorders>
            <w:shd w:val="clear" w:color="auto" w:fill="auto"/>
            <w:noWrap/>
            <w:vAlign w:val="center"/>
          </w:tcPr>
          <w:p w14:paraId="4620E064">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7EE548E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967C9C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31012</w:t>
            </w:r>
          </w:p>
        </w:tc>
        <w:tc>
          <w:tcPr>
            <w:tcW w:w="4252" w:type="dxa"/>
            <w:tcBorders>
              <w:top w:val="nil"/>
              <w:left w:val="nil"/>
              <w:bottom w:val="single" w:color="auto" w:sz="4" w:space="0"/>
              <w:right w:val="single" w:color="auto" w:sz="4" w:space="0"/>
            </w:tcBorders>
            <w:shd w:val="clear" w:color="auto" w:fill="auto"/>
            <w:vAlign w:val="center"/>
          </w:tcPr>
          <w:p w14:paraId="7A45FD73">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拆迁补偿</w:t>
            </w:r>
          </w:p>
        </w:tc>
        <w:tc>
          <w:tcPr>
            <w:tcW w:w="2552" w:type="dxa"/>
            <w:gridSpan w:val="2"/>
            <w:tcBorders>
              <w:top w:val="nil"/>
              <w:left w:val="nil"/>
              <w:bottom w:val="single" w:color="auto" w:sz="4" w:space="0"/>
              <w:right w:val="single" w:color="auto" w:sz="4" w:space="0"/>
            </w:tcBorders>
            <w:shd w:val="clear" w:color="auto" w:fill="auto"/>
            <w:noWrap/>
            <w:vAlign w:val="center"/>
          </w:tcPr>
          <w:p w14:paraId="0BE44EAE">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0420462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AA2949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31013</w:t>
            </w:r>
          </w:p>
        </w:tc>
        <w:tc>
          <w:tcPr>
            <w:tcW w:w="4252" w:type="dxa"/>
            <w:tcBorders>
              <w:top w:val="nil"/>
              <w:left w:val="nil"/>
              <w:bottom w:val="single" w:color="auto" w:sz="4" w:space="0"/>
              <w:right w:val="single" w:color="auto" w:sz="4" w:space="0"/>
            </w:tcBorders>
            <w:shd w:val="clear" w:color="auto" w:fill="auto"/>
            <w:noWrap/>
            <w:vAlign w:val="center"/>
          </w:tcPr>
          <w:p w14:paraId="060EDB8B">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3B5A050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556591F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48E51B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31019</w:t>
            </w:r>
          </w:p>
        </w:tc>
        <w:tc>
          <w:tcPr>
            <w:tcW w:w="4252" w:type="dxa"/>
            <w:tcBorders>
              <w:top w:val="nil"/>
              <w:left w:val="nil"/>
              <w:bottom w:val="single" w:color="auto" w:sz="4" w:space="0"/>
              <w:right w:val="single" w:color="auto" w:sz="4" w:space="0"/>
            </w:tcBorders>
            <w:shd w:val="clear" w:color="auto" w:fill="auto"/>
            <w:noWrap/>
            <w:vAlign w:val="center"/>
          </w:tcPr>
          <w:p w14:paraId="6A598AC1">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其他交通工具购置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12DE737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41C6885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49D841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31021</w:t>
            </w:r>
          </w:p>
        </w:tc>
        <w:tc>
          <w:tcPr>
            <w:tcW w:w="4252" w:type="dxa"/>
            <w:tcBorders>
              <w:top w:val="nil"/>
              <w:left w:val="nil"/>
              <w:bottom w:val="single" w:color="auto" w:sz="4" w:space="0"/>
              <w:right w:val="single" w:color="auto" w:sz="4" w:space="0"/>
            </w:tcBorders>
            <w:shd w:val="clear" w:color="auto" w:fill="auto"/>
            <w:noWrap/>
            <w:vAlign w:val="center"/>
          </w:tcPr>
          <w:p w14:paraId="30CADCCD">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文物和陈列品购置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267C0EFF">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7031DDC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7B92CE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31022</w:t>
            </w:r>
          </w:p>
        </w:tc>
        <w:tc>
          <w:tcPr>
            <w:tcW w:w="4252" w:type="dxa"/>
            <w:tcBorders>
              <w:top w:val="nil"/>
              <w:left w:val="nil"/>
              <w:bottom w:val="single" w:color="auto" w:sz="4" w:space="0"/>
              <w:right w:val="single" w:color="auto" w:sz="4" w:space="0"/>
            </w:tcBorders>
            <w:shd w:val="clear" w:color="auto" w:fill="auto"/>
            <w:noWrap/>
            <w:vAlign w:val="center"/>
          </w:tcPr>
          <w:p w14:paraId="04D465FE">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无形资产购置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13F7887C">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358825A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497C04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31099</w:t>
            </w:r>
          </w:p>
        </w:tc>
        <w:tc>
          <w:tcPr>
            <w:tcW w:w="4252" w:type="dxa"/>
            <w:tcBorders>
              <w:top w:val="nil"/>
              <w:left w:val="nil"/>
              <w:bottom w:val="single" w:color="auto" w:sz="4" w:space="0"/>
              <w:right w:val="single" w:color="auto" w:sz="4" w:space="0"/>
            </w:tcBorders>
            <w:shd w:val="clear" w:color="auto" w:fill="auto"/>
            <w:noWrap/>
            <w:vAlign w:val="center"/>
          </w:tcPr>
          <w:p w14:paraId="0687F987">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其他资本性支出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6D1C4B6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6AAB426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6D2A6B8">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311</w:t>
            </w:r>
          </w:p>
        </w:tc>
        <w:tc>
          <w:tcPr>
            <w:tcW w:w="4252" w:type="dxa"/>
            <w:tcBorders>
              <w:top w:val="nil"/>
              <w:left w:val="nil"/>
              <w:bottom w:val="single" w:color="auto" w:sz="4" w:space="0"/>
              <w:right w:val="single" w:color="auto" w:sz="4" w:space="0"/>
            </w:tcBorders>
            <w:shd w:val="clear" w:color="auto" w:fill="auto"/>
            <w:noWrap/>
            <w:vAlign w:val="center"/>
          </w:tcPr>
          <w:p w14:paraId="2E80A0AE">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对企业补助（基本建设）</w:t>
            </w:r>
          </w:p>
        </w:tc>
        <w:tc>
          <w:tcPr>
            <w:tcW w:w="2552" w:type="dxa"/>
            <w:gridSpan w:val="2"/>
            <w:tcBorders>
              <w:top w:val="nil"/>
              <w:left w:val="nil"/>
              <w:bottom w:val="single" w:color="auto" w:sz="4" w:space="0"/>
              <w:right w:val="single" w:color="auto" w:sz="4" w:space="0"/>
            </w:tcBorders>
            <w:shd w:val="clear" w:color="auto" w:fill="auto"/>
            <w:noWrap/>
            <w:vAlign w:val="center"/>
          </w:tcPr>
          <w:p w14:paraId="68A5E157">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lang w:val="en-US" w:eastAsia="zh-CN"/>
              </w:rPr>
              <w:t>0.00</w:t>
            </w:r>
            <w:r>
              <w:rPr>
                <w:rFonts w:hint="eastAsia" w:ascii="宋体" w:hAnsi="宋体" w:eastAsia="宋体" w:cs="宋体"/>
                <w:b/>
                <w:bCs/>
                <w:kern w:val="0"/>
                <w:sz w:val="18"/>
                <w:szCs w:val="18"/>
              </w:rPr>
              <w:t>　</w:t>
            </w:r>
          </w:p>
        </w:tc>
      </w:tr>
      <w:tr w14:paraId="4B8AF3C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56A840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31101</w:t>
            </w:r>
          </w:p>
        </w:tc>
        <w:tc>
          <w:tcPr>
            <w:tcW w:w="4252" w:type="dxa"/>
            <w:tcBorders>
              <w:top w:val="nil"/>
              <w:left w:val="nil"/>
              <w:bottom w:val="single" w:color="auto" w:sz="4" w:space="0"/>
              <w:right w:val="single" w:color="auto" w:sz="4" w:space="0"/>
            </w:tcBorders>
            <w:shd w:val="clear" w:color="auto" w:fill="auto"/>
            <w:noWrap/>
            <w:vAlign w:val="center"/>
          </w:tcPr>
          <w:p w14:paraId="4CE1340B">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资本金注入</w:t>
            </w:r>
          </w:p>
        </w:tc>
        <w:tc>
          <w:tcPr>
            <w:tcW w:w="2552" w:type="dxa"/>
            <w:gridSpan w:val="2"/>
            <w:tcBorders>
              <w:top w:val="nil"/>
              <w:left w:val="nil"/>
              <w:bottom w:val="single" w:color="auto" w:sz="4" w:space="0"/>
              <w:right w:val="single" w:color="auto" w:sz="4" w:space="0"/>
            </w:tcBorders>
            <w:shd w:val="clear" w:color="auto" w:fill="auto"/>
            <w:noWrap/>
            <w:vAlign w:val="center"/>
          </w:tcPr>
          <w:p w14:paraId="31D5396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3442FBA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DD8683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31199</w:t>
            </w:r>
          </w:p>
        </w:tc>
        <w:tc>
          <w:tcPr>
            <w:tcW w:w="4252" w:type="dxa"/>
            <w:tcBorders>
              <w:top w:val="nil"/>
              <w:left w:val="nil"/>
              <w:bottom w:val="single" w:color="auto" w:sz="4" w:space="0"/>
              <w:right w:val="single" w:color="auto" w:sz="4" w:space="0"/>
            </w:tcBorders>
            <w:shd w:val="clear" w:color="auto" w:fill="auto"/>
            <w:noWrap/>
            <w:vAlign w:val="center"/>
          </w:tcPr>
          <w:p w14:paraId="55BDCFF4">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其他对企业补助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5C759C22">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1CC4806E">
        <w:tblPrEx>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80CFF0">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312</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FC1E12">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对企业补助</w:t>
            </w:r>
          </w:p>
        </w:tc>
        <w:tc>
          <w:tcPr>
            <w:tcW w:w="255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B2A074">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lang w:val="en-US" w:eastAsia="zh-CN"/>
              </w:rPr>
              <w:t>0.00</w:t>
            </w:r>
            <w:r>
              <w:rPr>
                <w:rFonts w:hint="eastAsia" w:ascii="宋体" w:hAnsi="宋体" w:eastAsia="宋体" w:cs="宋体"/>
                <w:b/>
                <w:bCs/>
                <w:kern w:val="0"/>
                <w:sz w:val="18"/>
                <w:szCs w:val="18"/>
              </w:rPr>
              <w:t>　</w:t>
            </w:r>
          </w:p>
        </w:tc>
      </w:tr>
      <w:tr w14:paraId="4BB317CD">
        <w:tblPrEx>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77BD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31201</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477D0B61">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资本金注入</w:t>
            </w:r>
          </w:p>
        </w:tc>
        <w:tc>
          <w:tcPr>
            <w:tcW w:w="2552" w:type="dxa"/>
            <w:gridSpan w:val="2"/>
            <w:tcBorders>
              <w:top w:val="single" w:color="auto" w:sz="4" w:space="0"/>
              <w:left w:val="nil"/>
              <w:bottom w:val="single" w:color="auto" w:sz="4" w:space="0"/>
              <w:right w:val="single" w:color="auto" w:sz="4" w:space="0"/>
            </w:tcBorders>
            <w:shd w:val="clear" w:color="auto" w:fill="auto"/>
            <w:noWrap/>
            <w:vAlign w:val="center"/>
          </w:tcPr>
          <w:p w14:paraId="4C6FBD4E">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57E7A45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75DE06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31203</w:t>
            </w:r>
          </w:p>
        </w:tc>
        <w:tc>
          <w:tcPr>
            <w:tcW w:w="4252" w:type="dxa"/>
            <w:tcBorders>
              <w:top w:val="nil"/>
              <w:left w:val="nil"/>
              <w:bottom w:val="single" w:color="auto" w:sz="4" w:space="0"/>
              <w:right w:val="single" w:color="auto" w:sz="4" w:space="0"/>
            </w:tcBorders>
            <w:shd w:val="clear" w:color="auto" w:fill="auto"/>
            <w:noWrap/>
            <w:vAlign w:val="center"/>
          </w:tcPr>
          <w:p w14:paraId="39950FDF">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政府投资基金股权投资</w:t>
            </w:r>
          </w:p>
        </w:tc>
        <w:tc>
          <w:tcPr>
            <w:tcW w:w="2552" w:type="dxa"/>
            <w:gridSpan w:val="2"/>
            <w:tcBorders>
              <w:top w:val="nil"/>
              <w:left w:val="nil"/>
              <w:bottom w:val="single" w:color="auto" w:sz="4" w:space="0"/>
              <w:right w:val="single" w:color="auto" w:sz="4" w:space="0"/>
            </w:tcBorders>
            <w:shd w:val="clear" w:color="auto" w:fill="auto"/>
            <w:noWrap/>
            <w:vAlign w:val="center"/>
          </w:tcPr>
          <w:p w14:paraId="2BEBAADB">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2ACBACD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5A05E6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31204</w:t>
            </w:r>
          </w:p>
        </w:tc>
        <w:tc>
          <w:tcPr>
            <w:tcW w:w="4252" w:type="dxa"/>
            <w:tcBorders>
              <w:top w:val="nil"/>
              <w:left w:val="nil"/>
              <w:bottom w:val="single" w:color="auto" w:sz="4" w:space="0"/>
              <w:right w:val="single" w:color="auto" w:sz="4" w:space="0"/>
            </w:tcBorders>
            <w:shd w:val="clear" w:color="auto" w:fill="auto"/>
            <w:noWrap/>
            <w:vAlign w:val="center"/>
          </w:tcPr>
          <w:p w14:paraId="5CFD1C27">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费用补贴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057F96F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49C50AE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11DEB2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31205</w:t>
            </w:r>
          </w:p>
        </w:tc>
        <w:tc>
          <w:tcPr>
            <w:tcW w:w="4252" w:type="dxa"/>
            <w:tcBorders>
              <w:top w:val="nil"/>
              <w:left w:val="nil"/>
              <w:bottom w:val="single" w:color="auto" w:sz="4" w:space="0"/>
              <w:right w:val="single" w:color="auto" w:sz="4" w:space="0"/>
            </w:tcBorders>
            <w:shd w:val="clear" w:color="auto" w:fill="auto"/>
            <w:noWrap/>
            <w:vAlign w:val="center"/>
          </w:tcPr>
          <w:p w14:paraId="5639F0FE">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利息补贴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4619D846">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20FB711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F2FE93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31299</w:t>
            </w:r>
          </w:p>
        </w:tc>
        <w:tc>
          <w:tcPr>
            <w:tcW w:w="4252" w:type="dxa"/>
            <w:tcBorders>
              <w:top w:val="nil"/>
              <w:left w:val="nil"/>
              <w:bottom w:val="single" w:color="auto" w:sz="4" w:space="0"/>
              <w:right w:val="single" w:color="auto" w:sz="4" w:space="0"/>
            </w:tcBorders>
            <w:shd w:val="clear" w:color="auto" w:fill="auto"/>
            <w:noWrap/>
            <w:vAlign w:val="center"/>
          </w:tcPr>
          <w:p w14:paraId="33986D4B">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其他对企业补助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2DA97CF6">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4C9611D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0514CF9">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313</w:t>
            </w:r>
          </w:p>
        </w:tc>
        <w:tc>
          <w:tcPr>
            <w:tcW w:w="4252" w:type="dxa"/>
            <w:tcBorders>
              <w:top w:val="nil"/>
              <w:left w:val="nil"/>
              <w:bottom w:val="single" w:color="auto" w:sz="4" w:space="0"/>
              <w:right w:val="single" w:color="auto" w:sz="4" w:space="0"/>
            </w:tcBorders>
            <w:shd w:val="clear" w:color="auto" w:fill="auto"/>
            <w:noWrap/>
            <w:vAlign w:val="center"/>
          </w:tcPr>
          <w:p w14:paraId="3011486F">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对社会保障基金补助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61DFC5DF">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lang w:val="en-US" w:eastAsia="zh-CN"/>
              </w:rPr>
              <w:t>0.00</w:t>
            </w:r>
            <w:r>
              <w:rPr>
                <w:rFonts w:hint="eastAsia" w:ascii="宋体" w:hAnsi="宋体" w:eastAsia="宋体" w:cs="宋体"/>
                <w:b/>
                <w:bCs/>
                <w:kern w:val="0"/>
                <w:sz w:val="18"/>
                <w:szCs w:val="18"/>
              </w:rPr>
              <w:t>　</w:t>
            </w:r>
          </w:p>
        </w:tc>
      </w:tr>
      <w:tr w14:paraId="28FC32E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4F6DE7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31302</w:t>
            </w:r>
          </w:p>
        </w:tc>
        <w:tc>
          <w:tcPr>
            <w:tcW w:w="4252" w:type="dxa"/>
            <w:tcBorders>
              <w:top w:val="nil"/>
              <w:left w:val="nil"/>
              <w:bottom w:val="single" w:color="auto" w:sz="4" w:space="0"/>
              <w:right w:val="single" w:color="auto" w:sz="4" w:space="0"/>
            </w:tcBorders>
            <w:shd w:val="clear" w:color="auto" w:fill="auto"/>
            <w:noWrap/>
            <w:vAlign w:val="center"/>
          </w:tcPr>
          <w:p w14:paraId="43DA71A5">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对社会保险基金补助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762AB0E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43D024B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472CB8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31303</w:t>
            </w:r>
          </w:p>
        </w:tc>
        <w:tc>
          <w:tcPr>
            <w:tcW w:w="4252" w:type="dxa"/>
            <w:tcBorders>
              <w:top w:val="nil"/>
              <w:left w:val="nil"/>
              <w:bottom w:val="single" w:color="auto" w:sz="4" w:space="0"/>
              <w:right w:val="single" w:color="auto" w:sz="4" w:space="0"/>
            </w:tcBorders>
            <w:shd w:val="clear" w:color="auto" w:fill="auto"/>
            <w:noWrap/>
            <w:vAlign w:val="center"/>
          </w:tcPr>
          <w:p w14:paraId="6F16C99B">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补充全国社会保障基金</w:t>
            </w:r>
          </w:p>
        </w:tc>
        <w:tc>
          <w:tcPr>
            <w:tcW w:w="2552" w:type="dxa"/>
            <w:gridSpan w:val="2"/>
            <w:tcBorders>
              <w:top w:val="nil"/>
              <w:left w:val="nil"/>
              <w:bottom w:val="single" w:color="auto" w:sz="4" w:space="0"/>
              <w:right w:val="single" w:color="auto" w:sz="4" w:space="0"/>
            </w:tcBorders>
            <w:shd w:val="clear" w:color="auto" w:fill="auto"/>
            <w:noWrap/>
            <w:vAlign w:val="center"/>
          </w:tcPr>
          <w:p w14:paraId="40BF558D">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3F035A4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EF7482D">
            <w:pPr>
              <w:widowControl/>
              <w:spacing w:line="240" w:lineRule="auto"/>
              <w:jc w:val="left"/>
              <w:rPr>
                <w:rFonts w:ascii="宋体" w:hAnsi="宋体" w:eastAsia="宋体" w:cs="宋体"/>
                <w:b w:val="0"/>
                <w:bCs/>
                <w:color w:val="000000"/>
                <w:kern w:val="0"/>
                <w:sz w:val="18"/>
                <w:szCs w:val="18"/>
              </w:rPr>
            </w:pPr>
            <w:r>
              <w:rPr>
                <w:rFonts w:ascii="宋体" w:hAnsi="宋体" w:eastAsia="宋体" w:cs="宋体"/>
                <w:b w:val="0"/>
                <w:bCs/>
                <w:color w:val="000000"/>
                <w:kern w:val="0"/>
                <w:sz w:val="18"/>
                <w:szCs w:val="18"/>
              </w:rPr>
              <w:t>31304</w:t>
            </w:r>
          </w:p>
        </w:tc>
        <w:tc>
          <w:tcPr>
            <w:tcW w:w="4252" w:type="dxa"/>
            <w:tcBorders>
              <w:top w:val="nil"/>
              <w:left w:val="nil"/>
              <w:bottom w:val="single" w:color="auto" w:sz="4" w:space="0"/>
              <w:right w:val="single" w:color="auto" w:sz="4" w:space="0"/>
            </w:tcBorders>
            <w:shd w:val="clear" w:color="auto" w:fill="auto"/>
            <w:noWrap/>
            <w:vAlign w:val="center"/>
          </w:tcPr>
          <w:p w14:paraId="064BC0FC">
            <w:pPr>
              <w:widowControl/>
              <w:spacing w:line="240" w:lineRule="auto"/>
              <w:jc w:val="left"/>
              <w:rPr>
                <w:rFonts w:ascii="宋体" w:hAnsi="宋体" w:eastAsia="宋体" w:cs="宋体"/>
                <w:b w:val="0"/>
                <w:bCs/>
                <w:color w:val="000000"/>
                <w:kern w:val="0"/>
                <w:sz w:val="18"/>
                <w:szCs w:val="18"/>
              </w:rPr>
            </w:pPr>
            <w:r>
              <w:rPr>
                <w:rFonts w:ascii="宋体" w:hAnsi="宋体" w:eastAsia="宋体" w:cs="宋体"/>
                <w:b w:val="0"/>
                <w:bCs/>
                <w:color w:val="000000"/>
                <w:kern w:val="0"/>
                <w:sz w:val="18"/>
                <w:szCs w:val="18"/>
              </w:rPr>
              <w:t>对机关事业单位职业年金的补助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5FEF1A29">
            <w:pPr>
              <w:widowControl/>
              <w:spacing w:line="240" w:lineRule="auto"/>
              <w:jc w:val="right"/>
              <w:rPr>
                <w:rFonts w:hint="default" w:ascii="宋体" w:hAnsi="宋体" w:eastAsia="宋体" w:cs="宋体"/>
                <w:b w:val="0"/>
                <w:bCs/>
                <w:kern w:val="0"/>
                <w:sz w:val="18"/>
                <w:szCs w:val="18"/>
              </w:rPr>
            </w:pPr>
            <w:r>
              <w:rPr>
                <w:rFonts w:hint="eastAsia" w:ascii="宋体" w:hAnsi="宋体" w:eastAsia="宋体" w:cs="宋体"/>
                <w:b w:val="0"/>
                <w:bCs/>
                <w:kern w:val="0"/>
                <w:sz w:val="18"/>
                <w:szCs w:val="18"/>
                <w:lang w:val="en-US" w:eastAsia="zh-CN"/>
              </w:rPr>
              <w:t>0.00</w:t>
            </w:r>
          </w:p>
        </w:tc>
      </w:tr>
      <w:tr w14:paraId="6759147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F01CE0B">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399</w:t>
            </w:r>
          </w:p>
        </w:tc>
        <w:tc>
          <w:tcPr>
            <w:tcW w:w="4252" w:type="dxa"/>
            <w:tcBorders>
              <w:top w:val="nil"/>
              <w:left w:val="nil"/>
              <w:bottom w:val="single" w:color="auto" w:sz="4" w:space="0"/>
              <w:right w:val="single" w:color="auto" w:sz="4" w:space="0"/>
            </w:tcBorders>
            <w:shd w:val="clear" w:color="auto" w:fill="auto"/>
            <w:noWrap/>
            <w:vAlign w:val="center"/>
          </w:tcPr>
          <w:p w14:paraId="5AD47BE2">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其他支出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0D1F03E3">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lang w:val="en-US" w:eastAsia="zh-CN"/>
              </w:rPr>
              <w:t>0.00</w:t>
            </w:r>
            <w:r>
              <w:rPr>
                <w:rFonts w:hint="eastAsia" w:ascii="宋体" w:hAnsi="宋体" w:eastAsia="宋体" w:cs="宋体"/>
                <w:b/>
                <w:bCs/>
                <w:kern w:val="0"/>
                <w:sz w:val="18"/>
                <w:szCs w:val="18"/>
              </w:rPr>
              <w:t>　</w:t>
            </w:r>
          </w:p>
        </w:tc>
      </w:tr>
      <w:tr w14:paraId="666C50A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F2B747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39907</w:t>
            </w:r>
          </w:p>
        </w:tc>
        <w:tc>
          <w:tcPr>
            <w:tcW w:w="4252" w:type="dxa"/>
            <w:tcBorders>
              <w:top w:val="nil"/>
              <w:left w:val="nil"/>
              <w:bottom w:val="single" w:color="auto" w:sz="4" w:space="0"/>
              <w:right w:val="single" w:color="auto" w:sz="4" w:space="0"/>
            </w:tcBorders>
            <w:shd w:val="clear" w:color="auto" w:fill="auto"/>
            <w:noWrap/>
            <w:vAlign w:val="center"/>
          </w:tcPr>
          <w:p w14:paraId="73A52064">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国家赔偿费用支出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68DDBCD2">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4F324C9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E64049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39908</w:t>
            </w:r>
          </w:p>
        </w:tc>
        <w:tc>
          <w:tcPr>
            <w:tcW w:w="4252" w:type="dxa"/>
            <w:tcBorders>
              <w:top w:val="nil"/>
              <w:left w:val="nil"/>
              <w:bottom w:val="single" w:color="auto" w:sz="4" w:space="0"/>
              <w:right w:val="single" w:color="auto" w:sz="4" w:space="0"/>
            </w:tcBorders>
            <w:shd w:val="clear" w:color="auto" w:fill="auto"/>
            <w:noWrap/>
            <w:vAlign w:val="center"/>
          </w:tcPr>
          <w:p w14:paraId="12C392F7">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对民间非营利组织和群众性自治组织补贴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3041ADC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r w14:paraId="76C55AF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B06F02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39909</w:t>
            </w:r>
          </w:p>
        </w:tc>
        <w:tc>
          <w:tcPr>
            <w:tcW w:w="4252" w:type="dxa"/>
            <w:tcBorders>
              <w:top w:val="nil"/>
              <w:left w:val="nil"/>
              <w:bottom w:val="single" w:color="auto" w:sz="4" w:space="0"/>
              <w:right w:val="single" w:color="auto" w:sz="4" w:space="0"/>
            </w:tcBorders>
            <w:shd w:val="clear" w:color="auto" w:fill="auto"/>
            <w:noWrap/>
            <w:vAlign w:val="center"/>
          </w:tcPr>
          <w:p w14:paraId="3296B1EC">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经常性赠与</w:t>
            </w:r>
          </w:p>
        </w:tc>
        <w:tc>
          <w:tcPr>
            <w:tcW w:w="2552" w:type="dxa"/>
            <w:gridSpan w:val="2"/>
            <w:tcBorders>
              <w:top w:val="nil"/>
              <w:left w:val="nil"/>
              <w:bottom w:val="single" w:color="auto" w:sz="4" w:space="0"/>
              <w:right w:val="single" w:color="auto" w:sz="4" w:space="0"/>
            </w:tcBorders>
            <w:shd w:val="clear" w:color="auto" w:fill="auto"/>
            <w:noWrap/>
            <w:vAlign w:val="center"/>
          </w:tcPr>
          <w:p w14:paraId="76036241">
            <w:pPr>
              <w:widowControl/>
              <w:spacing w:line="240" w:lineRule="auto"/>
              <w:jc w:val="right"/>
              <w:rPr>
                <w:rFonts w:hint="default" w:ascii="宋体" w:hAnsi="宋体" w:eastAsia="宋体" w:cs="宋体"/>
                <w:kern w:val="0"/>
                <w:sz w:val="18"/>
                <w:szCs w:val="18"/>
              </w:rPr>
            </w:pPr>
            <w:r>
              <w:rPr>
                <w:rFonts w:hint="eastAsia" w:ascii="宋体" w:hAnsi="宋体" w:eastAsia="宋体" w:cs="宋体"/>
                <w:kern w:val="0"/>
                <w:sz w:val="18"/>
                <w:szCs w:val="18"/>
                <w:lang w:val="en-US" w:eastAsia="zh-CN"/>
              </w:rPr>
              <w:t>0.00</w:t>
            </w:r>
          </w:p>
        </w:tc>
      </w:tr>
      <w:tr w14:paraId="03170AA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14913C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39910</w:t>
            </w:r>
          </w:p>
        </w:tc>
        <w:tc>
          <w:tcPr>
            <w:tcW w:w="4252" w:type="dxa"/>
            <w:tcBorders>
              <w:top w:val="nil"/>
              <w:left w:val="nil"/>
              <w:bottom w:val="single" w:color="auto" w:sz="4" w:space="0"/>
              <w:right w:val="single" w:color="auto" w:sz="4" w:space="0"/>
            </w:tcBorders>
            <w:shd w:val="clear" w:color="auto" w:fill="auto"/>
            <w:noWrap/>
            <w:vAlign w:val="center"/>
          </w:tcPr>
          <w:p w14:paraId="7B401AFC">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资本性赠与</w:t>
            </w:r>
          </w:p>
        </w:tc>
        <w:tc>
          <w:tcPr>
            <w:tcW w:w="2552" w:type="dxa"/>
            <w:gridSpan w:val="2"/>
            <w:tcBorders>
              <w:top w:val="nil"/>
              <w:left w:val="nil"/>
              <w:bottom w:val="single" w:color="auto" w:sz="4" w:space="0"/>
              <w:right w:val="single" w:color="auto" w:sz="4" w:space="0"/>
            </w:tcBorders>
            <w:shd w:val="clear" w:color="auto" w:fill="auto"/>
            <w:noWrap/>
            <w:vAlign w:val="center"/>
          </w:tcPr>
          <w:p w14:paraId="7674B9C1">
            <w:pPr>
              <w:widowControl/>
              <w:spacing w:line="240" w:lineRule="auto"/>
              <w:jc w:val="right"/>
              <w:rPr>
                <w:rFonts w:hint="default" w:ascii="宋体" w:hAnsi="宋体" w:eastAsia="宋体" w:cs="宋体"/>
                <w:kern w:val="0"/>
                <w:sz w:val="18"/>
                <w:szCs w:val="18"/>
              </w:rPr>
            </w:pPr>
            <w:r>
              <w:rPr>
                <w:rFonts w:hint="eastAsia" w:ascii="宋体" w:hAnsi="宋体" w:eastAsia="宋体" w:cs="宋体"/>
                <w:kern w:val="0"/>
                <w:sz w:val="18"/>
                <w:szCs w:val="18"/>
                <w:lang w:val="en-US" w:eastAsia="zh-CN"/>
              </w:rPr>
              <w:t>0.00</w:t>
            </w:r>
          </w:p>
        </w:tc>
      </w:tr>
      <w:tr w14:paraId="24BF40A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985B38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39999</w:t>
            </w:r>
          </w:p>
        </w:tc>
        <w:tc>
          <w:tcPr>
            <w:tcW w:w="4252" w:type="dxa"/>
            <w:tcBorders>
              <w:top w:val="nil"/>
              <w:left w:val="nil"/>
              <w:bottom w:val="single" w:color="auto" w:sz="4" w:space="0"/>
              <w:right w:val="single" w:color="auto" w:sz="4" w:space="0"/>
            </w:tcBorders>
            <w:shd w:val="clear" w:color="auto" w:fill="auto"/>
            <w:noWrap/>
            <w:vAlign w:val="center"/>
          </w:tcPr>
          <w:p w14:paraId="65CA3F88">
            <w:pPr>
              <w:widowControl/>
              <w:spacing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585E9924">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0.00</w:t>
            </w:r>
            <w:r>
              <w:rPr>
                <w:rFonts w:hint="eastAsia" w:ascii="宋体" w:hAnsi="宋体" w:eastAsia="宋体" w:cs="宋体"/>
                <w:kern w:val="0"/>
                <w:sz w:val="18"/>
                <w:szCs w:val="18"/>
              </w:rPr>
              <w:t>　</w:t>
            </w:r>
          </w:p>
        </w:tc>
      </w:tr>
    </w:tbl>
    <w:p w14:paraId="428B51FF">
      <w:pPr>
        <w:tabs>
          <w:tab w:val="left" w:pos="7513"/>
        </w:tabs>
        <w:adjustRightInd w:val="0"/>
        <w:snapToGrid w:val="0"/>
        <w:spacing w:line="300" w:lineRule="auto"/>
        <w:ind w:firstLine="403" w:firstLineChars="126"/>
        <w:rPr>
          <w:rFonts w:ascii="黑体" w:hAnsi="黑体" w:eastAsia="黑体"/>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9103591">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十、一般公共预算“三公”经费支出预算表</w:t>
      </w:r>
    </w:p>
    <w:tbl>
      <w:tblPr>
        <w:tblStyle w:val="6"/>
        <w:tblW w:w="7848" w:type="dxa"/>
        <w:tblInd w:w="91" w:type="dxa"/>
        <w:tblLayout w:type="autofit"/>
        <w:tblCellMar>
          <w:top w:w="0" w:type="dxa"/>
          <w:left w:w="108" w:type="dxa"/>
          <w:bottom w:w="0" w:type="dxa"/>
          <w:right w:w="108" w:type="dxa"/>
        </w:tblCellMar>
      </w:tblPr>
      <w:tblGrid>
        <w:gridCol w:w="4268"/>
        <w:gridCol w:w="3580"/>
      </w:tblGrid>
      <w:tr w14:paraId="5DC1A3CD">
        <w:tblPrEx>
          <w:tblCellMar>
            <w:top w:w="0" w:type="dxa"/>
            <w:left w:w="108" w:type="dxa"/>
            <w:bottom w:w="0" w:type="dxa"/>
            <w:right w:w="108" w:type="dxa"/>
          </w:tblCellMar>
        </w:tblPrEx>
        <w:trPr>
          <w:trHeight w:val="570" w:hRule="atLeast"/>
        </w:trPr>
        <w:tc>
          <w:tcPr>
            <w:tcW w:w="7848" w:type="dxa"/>
            <w:gridSpan w:val="2"/>
            <w:tcBorders>
              <w:top w:val="nil"/>
              <w:left w:val="nil"/>
              <w:bottom w:val="nil"/>
              <w:right w:val="nil"/>
            </w:tcBorders>
            <w:shd w:val="clear" w:color="auto" w:fill="auto"/>
            <w:noWrap/>
            <w:vAlign w:val="center"/>
          </w:tcPr>
          <w:p w14:paraId="21BBD57D">
            <w:pPr>
              <w:widowControl/>
              <w:spacing w:line="240" w:lineRule="auto"/>
              <w:jc w:val="center"/>
              <w:rPr>
                <w:rFonts w:ascii="方正小标宋简体" w:hAnsi="黑体" w:eastAsia="方正小标宋简体" w:cs="宋体"/>
                <w:kern w:val="0"/>
                <w:sz w:val="32"/>
                <w:szCs w:val="32"/>
              </w:rPr>
            </w:pPr>
            <w:r>
              <w:rPr>
                <w:rFonts w:hint="eastAsia" w:ascii="方正小标宋简体" w:hAnsi="黑体" w:eastAsia="方正小标宋简体" w:cs="宋体"/>
                <w:kern w:val="0"/>
                <w:sz w:val="32"/>
                <w:szCs w:val="32"/>
                <w:lang w:val="en-US" w:eastAsia="zh-CN"/>
              </w:rPr>
              <w:t>2026</w:t>
            </w:r>
            <w:r>
              <w:rPr>
                <w:rFonts w:hint="eastAsia" w:ascii="方正小标宋简体" w:hAnsi="黑体" w:eastAsia="方正小标宋简体" w:cs="宋体"/>
                <w:kern w:val="0"/>
                <w:sz w:val="32"/>
                <w:szCs w:val="32"/>
              </w:rPr>
              <w:t>年度一般公共预算“三公”经费支出预算表</w:t>
            </w:r>
          </w:p>
        </w:tc>
      </w:tr>
      <w:tr w14:paraId="06D1F19D">
        <w:tblPrEx>
          <w:tblCellMar>
            <w:top w:w="0" w:type="dxa"/>
            <w:left w:w="108" w:type="dxa"/>
            <w:bottom w:w="0" w:type="dxa"/>
            <w:right w:w="108" w:type="dxa"/>
          </w:tblCellMar>
        </w:tblPrEx>
        <w:trPr>
          <w:trHeight w:val="360" w:hRule="atLeast"/>
        </w:trPr>
        <w:tc>
          <w:tcPr>
            <w:tcW w:w="4268" w:type="dxa"/>
            <w:tcBorders>
              <w:top w:val="nil"/>
              <w:left w:val="nil"/>
              <w:bottom w:val="nil"/>
              <w:right w:val="nil"/>
            </w:tcBorders>
            <w:shd w:val="clear" w:color="auto" w:fill="auto"/>
            <w:noWrap/>
            <w:vAlign w:val="center"/>
          </w:tcPr>
          <w:p w14:paraId="612F2DEA">
            <w:pPr>
              <w:widowControl/>
              <w:spacing w:line="240" w:lineRule="auto"/>
              <w:jc w:val="left"/>
              <w:rPr>
                <w:rFonts w:ascii="楷体_GB2312" w:hAnsi="宋体" w:eastAsia="楷体_GB2312" w:cs="宋体"/>
                <w:kern w:val="0"/>
                <w:sz w:val="24"/>
                <w:szCs w:val="24"/>
              </w:rPr>
            </w:pPr>
          </w:p>
        </w:tc>
        <w:tc>
          <w:tcPr>
            <w:tcW w:w="3580" w:type="dxa"/>
            <w:tcBorders>
              <w:top w:val="nil"/>
              <w:left w:val="nil"/>
              <w:bottom w:val="nil"/>
              <w:right w:val="nil"/>
            </w:tcBorders>
            <w:shd w:val="clear" w:color="auto" w:fill="auto"/>
            <w:noWrap/>
            <w:vAlign w:val="center"/>
          </w:tcPr>
          <w:p w14:paraId="566FE56A">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6C5EDE3A">
        <w:tblPrEx>
          <w:tblCellMar>
            <w:top w:w="0" w:type="dxa"/>
            <w:left w:w="108" w:type="dxa"/>
            <w:bottom w:w="0" w:type="dxa"/>
            <w:right w:w="108" w:type="dxa"/>
          </w:tblCellMar>
        </w:tblPrEx>
        <w:trPr>
          <w:trHeight w:val="567" w:hRule="atLeast"/>
        </w:trPr>
        <w:tc>
          <w:tcPr>
            <w:tcW w:w="4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F5CB6">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项目</w:t>
            </w:r>
          </w:p>
        </w:tc>
        <w:tc>
          <w:tcPr>
            <w:tcW w:w="3580" w:type="dxa"/>
            <w:tcBorders>
              <w:top w:val="single" w:color="auto" w:sz="4" w:space="0"/>
              <w:left w:val="nil"/>
              <w:bottom w:val="single" w:color="auto" w:sz="4" w:space="0"/>
              <w:right w:val="single" w:color="auto" w:sz="4" w:space="0"/>
            </w:tcBorders>
            <w:shd w:val="clear" w:color="auto" w:fill="auto"/>
            <w:noWrap/>
            <w:vAlign w:val="center"/>
          </w:tcPr>
          <w:p w14:paraId="628C93B9">
            <w:pPr>
              <w:widowControl/>
              <w:spacing w:line="240" w:lineRule="auto"/>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预算数</w:t>
            </w:r>
          </w:p>
        </w:tc>
      </w:tr>
      <w:tr w14:paraId="0981527D">
        <w:tblPrEx>
          <w:tblCellMar>
            <w:top w:w="0" w:type="dxa"/>
            <w:left w:w="108" w:type="dxa"/>
            <w:bottom w:w="0" w:type="dxa"/>
            <w:right w:w="108" w:type="dxa"/>
          </w:tblCellMar>
        </w:tblPrEx>
        <w:trPr>
          <w:trHeight w:val="454"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4185CC51">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3580" w:type="dxa"/>
            <w:tcBorders>
              <w:top w:val="nil"/>
              <w:left w:val="nil"/>
              <w:bottom w:val="single" w:color="auto" w:sz="4" w:space="0"/>
              <w:right w:val="single" w:color="auto" w:sz="4" w:space="0"/>
            </w:tcBorders>
            <w:shd w:val="clear" w:color="auto" w:fill="auto"/>
            <w:noWrap/>
            <w:vAlign w:val="center"/>
          </w:tcPr>
          <w:p w14:paraId="459B3C34">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r>
      <w:tr w14:paraId="0863BA02">
        <w:tblPrEx>
          <w:tblCellMar>
            <w:top w:w="0" w:type="dxa"/>
            <w:left w:w="108" w:type="dxa"/>
            <w:bottom w:w="0" w:type="dxa"/>
            <w:right w:w="108" w:type="dxa"/>
          </w:tblCellMar>
        </w:tblPrEx>
        <w:trPr>
          <w:trHeight w:val="454"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5CAC18CB">
            <w:pPr>
              <w:widowControl/>
              <w:spacing w:line="240" w:lineRule="auto"/>
              <w:jc w:val="left"/>
              <w:rPr>
                <w:rFonts w:ascii="宋体" w:hAnsi="宋体" w:eastAsia="宋体" w:cs="宋体"/>
                <w:kern w:val="0"/>
                <w:sz w:val="22"/>
              </w:rPr>
            </w:pPr>
            <w:r>
              <w:rPr>
                <w:rFonts w:hint="eastAsia" w:ascii="宋体" w:hAnsi="宋体" w:eastAsia="宋体" w:cs="宋体"/>
                <w:kern w:val="0"/>
                <w:sz w:val="22"/>
              </w:rPr>
              <w:t>1、因公出国（境）费用</w:t>
            </w:r>
          </w:p>
        </w:tc>
        <w:tc>
          <w:tcPr>
            <w:tcW w:w="3580" w:type="dxa"/>
            <w:tcBorders>
              <w:top w:val="nil"/>
              <w:left w:val="nil"/>
              <w:bottom w:val="single" w:color="auto" w:sz="4" w:space="0"/>
              <w:right w:val="single" w:color="auto" w:sz="4" w:space="0"/>
            </w:tcBorders>
            <w:shd w:val="clear" w:color="auto" w:fill="auto"/>
            <w:noWrap/>
            <w:vAlign w:val="center"/>
          </w:tcPr>
          <w:p w14:paraId="085FE297">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r>
      <w:tr w14:paraId="5B7B1BD9">
        <w:tblPrEx>
          <w:tblCellMar>
            <w:top w:w="0" w:type="dxa"/>
            <w:left w:w="108" w:type="dxa"/>
            <w:bottom w:w="0" w:type="dxa"/>
            <w:right w:w="108" w:type="dxa"/>
          </w:tblCellMar>
        </w:tblPrEx>
        <w:trPr>
          <w:trHeight w:val="454"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39546A86">
            <w:pPr>
              <w:widowControl/>
              <w:spacing w:line="240" w:lineRule="auto"/>
              <w:jc w:val="left"/>
              <w:rPr>
                <w:rFonts w:ascii="宋体" w:hAnsi="宋体" w:eastAsia="宋体" w:cs="宋体"/>
                <w:kern w:val="0"/>
                <w:sz w:val="22"/>
              </w:rPr>
            </w:pPr>
            <w:r>
              <w:rPr>
                <w:rFonts w:hint="eastAsia" w:ascii="宋体" w:hAnsi="宋体" w:eastAsia="宋体" w:cs="宋体"/>
                <w:kern w:val="0"/>
                <w:sz w:val="22"/>
              </w:rPr>
              <w:t>2、公务接待费</w:t>
            </w:r>
          </w:p>
        </w:tc>
        <w:tc>
          <w:tcPr>
            <w:tcW w:w="3580" w:type="dxa"/>
            <w:tcBorders>
              <w:top w:val="nil"/>
              <w:left w:val="nil"/>
              <w:bottom w:val="single" w:color="auto" w:sz="4" w:space="0"/>
              <w:right w:val="single" w:color="auto" w:sz="4" w:space="0"/>
            </w:tcBorders>
            <w:shd w:val="clear" w:color="auto" w:fill="auto"/>
            <w:noWrap/>
            <w:vAlign w:val="center"/>
          </w:tcPr>
          <w:p w14:paraId="20E38D9F">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r>
      <w:tr w14:paraId="691E9B63">
        <w:tblPrEx>
          <w:tblCellMar>
            <w:top w:w="0" w:type="dxa"/>
            <w:left w:w="108" w:type="dxa"/>
            <w:bottom w:w="0" w:type="dxa"/>
            <w:right w:w="108" w:type="dxa"/>
          </w:tblCellMar>
        </w:tblPrEx>
        <w:trPr>
          <w:trHeight w:val="454"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4FF12381">
            <w:pPr>
              <w:widowControl/>
              <w:spacing w:line="240" w:lineRule="auto"/>
              <w:jc w:val="left"/>
              <w:rPr>
                <w:rFonts w:ascii="宋体" w:hAnsi="宋体" w:eastAsia="宋体" w:cs="宋体"/>
                <w:kern w:val="0"/>
                <w:sz w:val="22"/>
              </w:rPr>
            </w:pPr>
            <w:r>
              <w:rPr>
                <w:rFonts w:hint="eastAsia" w:ascii="宋体" w:hAnsi="宋体" w:eastAsia="宋体" w:cs="宋体"/>
                <w:kern w:val="0"/>
                <w:sz w:val="22"/>
              </w:rPr>
              <w:t>3、公务用车购置及运行费</w:t>
            </w:r>
          </w:p>
        </w:tc>
        <w:tc>
          <w:tcPr>
            <w:tcW w:w="3580" w:type="dxa"/>
            <w:tcBorders>
              <w:top w:val="nil"/>
              <w:left w:val="nil"/>
              <w:bottom w:val="single" w:color="auto" w:sz="4" w:space="0"/>
              <w:right w:val="single" w:color="auto" w:sz="4" w:space="0"/>
            </w:tcBorders>
            <w:shd w:val="clear" w:color="auto" w:fill="auto"/>
            <w:noWrap/>
            <w:vAlign w:val="center"/>
          </w:tcPr>
          <w:p w14:paraId="60A1602A">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r>
      <w:tr w14:paraId="274BB4AD">
        <w:tblPrEx>
          <w:tblCellMar>
            <w:top w:w="0" w:type="dxa"/>
            <w:left w:w="108" w:type="dxa"/>
            <w:bottom w:w="0" w:type="dxa"/>
            <w:right w:w="108" w:type="dxa"/>
          </w:tblCellMar>
        </w:tblPrEx>
        <w:trPr>
          <w:trHeight w:val="454" w:hRule="atLeast"/>
        </w:trPr>
        <w:tc>
          <w:tcPr>
            <w:tcW w:w="4268" w:type="dxa"/>
            <w:tcBorders>
              <w:top w:val="nil"/>
              <w:left w:val="single" w:color="auto" w:sz="4" w:space="0"/>
              <w:bottom w:val="single" w:color="auto" w:sz="4" w:space="0"/>
              <w:right w:val="single" w:color="auto" w:sz="4" w:space="0"/>
            </w:tcBorders>
            <w:shd w:val="clear" w:color="auto" w:fill="auto"/>
            <w:vAlign w:val="center"/>
          </w:tcPr>
          <w:p w14:paraId="7E5550B8">
            <w:pPr>
              <w:widowControl/>
              <w:spacing w:line="240" w:lineRule="auto"/>
              <w:ind w:firstLine="440" w:firstLineChars="200"/>
              <w:jc w:val="left"/>
              <w:rPr>
                <w:rFonts w:ascii="宋体" w:hAnsi="宋体" w:eastAsia="宋体" w:cs="宋体"/>
                <w:kern w:val="0"/>
                <w:sz w:val="22"/>
              </w:rPr>
            </w:pPr>
            <w:r>
              <w:rPr>
                <w:rFonts w:hint="eastAsia" w:ascii="宋体" w:hAnsi="宋体" w:eastAsia="宋体" w:cs="宋体"/>
                <w:kern w:val="0"/>
                <w:sz w:val="22"/>
              </w:rPr>
              <w:t>其中：（1）公务用车购置费</w:t>
            </w:r>
          </w:p>
        </w:tc>
        <w:tc>
          <w:tcPr>
            <w:tcW w:w="3580" w:type="dxa"/>
            <w:tcBorders>
              <w:top w:val="nil"/>
              <w:left w:val="nil"/>
              <w:bottom w:val="single" w:color="auto" w:sz="4" w:space="0"/>
              <w:right w:val="single" w:color="auto" w:sz="4" w:space="0"/>
            </w:tcBorders>
            <w:shd w:val="clear" w:color="auto" w:fill="auto"/>
            <w:noWrap/>
            <w:vAlign w:val="center"/>
          </w:tcPr>
          <w:p w14:paraId="465FB1AB">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r>
      <w:tr w14:paraId="00BF90D2">
        <w:tblPrEx>
          <w:tblCellMar>
            <w:top w:w="0" w:type="dxa"/>
            <w:left w:w="108" w:type="dxa"/>
            <w:bottom w:w="0" w:type="dxa"/>
            <w:right w:w="108" w:type="dxa"/>
          </w:tblCellMar>
        </w:tblPrEx>
        <w:trPr>
          <w:trHeight w:val="454" w:hRule="atLeast"/>
        </w:trPr>
        <w:tc>
          <w:tcPr>
            <w:tcW w:w="4268" w:type="dxa"/>
            <w:tcBorders>
              <w:top w:val="nil"/>
              <w:left w:val="single" w:color="auto" w:sz="4" w:space="0"/>
              <w:bottom w:val="single" w:color="auto" w:sz="4" w:space="0"/>
              <w:right w:val="single" w:color="auto" w:sz="4" w:space="0"/>
            </w:tcBorders>
            <w:shd w:val="clear" w:color="auto" w:fill="auto"/>
            <w:vAlign w:val="center"/>
          </w:tcPr>
          <w:p w14:paraId="7917085A">
            <w:pPr>
              <w:widowControl/>
              <w:spacing w:line="240" w:lineRule="auto"/>
              <w:jc w:val="left"/>
              <w:rPr>
                <w:rFonts w:ascii="宋体" w:hAnsi="宋体" w:eastAsia="宋体" w:cs="宋体"/>
                <w:kern w:val="0"/>
                <w:sz w:val="22"/>
              </w:rPr>
            </w:pPr>
            <w:r>
              <w:rPr>
                <w:rFonts w:hint="eastAsia" w:ascii="宋体" w:hAnsi="宋体" w:eastAsia="宋体" w:cs="宋体"/>
                <w:kern w:val="0"/>
                <w:sz w:val="22"/>
              </w:rPr>
              <w:t xml:space="preserve">          （2）公务用车运行费</w:t>
            </w:r>
          </w:p>
        </w:tc>
        <w:tc>
          <w:tcPr>
            <w:tcW w:w="3580" w:type="dxa"/>
            <w:tcBorders>
              <w:top w:val="nil"/>
              <w:left w:val="nil"/>
              <w:bottom w:val="single" w:color="auto" w:sz="4" w:space="0"/>
              <w:right w:val="single" w:color="auto" w:sz="4" w:space="0"/>
            </w:tcBorders>
            <w:shd w:val="clear" w:color="auto" w:fill="auto"/>
            <w:noWrap/>
            <w:vAlign w:val="center"/>
          </w:tcPr>
          <w:p w14:paraId="00A4C80D">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0.00</w:t>
            </w:r>
          </w:p>
        </w:tc>
      </w:tr>
    </w:tbl>
    <w:p w14:paraId="320F4F30">
      <w:pPr>
        <w:tabs>
          <w:tab w:val="left" w:pos="7513"/>
        </w:tabs>
        <w:adjustRightInd w:val="0"/>
        <w:snapToGrid w:val="0"/>
        <w:spacing w:line="300" w:lineRule="auto"/>
        <w:ind w:firstLine="420" w:firstLineChars="200"/>
        <w:jc w:val="left"/>
        <w:rPr>
          <w:rFonts w:ascii="楷体" w:hAnsi="楷体" w:eastAsia="楷体" w:cs="Times New Roman"/>
          <w:kern w:val="0"/>
          <w:sz w:val="32"/>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楷体" w:hAnsi="楷体" w:eastAsia="楷体" w:cs="Times New Roman"/>
          <w:kern w:val="0"/>
          <w:sz w:val="21"/>
          <w:szCs w:val="21"/>
        </w:rPr>
        <w:t>备注：</w:t>
      </w:r>
      <w:r>
        <w:rPr>
          <w:rFonts w:hint="eastAsia" w:ascii="楷体" w:hAnsi="楷体" w:eastAsia="楷体" w:cs="Times New Roman"/>
          <w:kern w:val="0"/>
          <w:szCs w:val="21"/>
        </w:rPr>
        <w:t>本</w:t>
      </w:r>
      <w:r>
        <w:rPr>
          <w:rFonts w:hint="eastAsia" w:ascii="楷体" w:hAnsi="楷体" w:eastAsia="楷体" w:cs="Times New Roman"/>
          <w:kern w:val="0"/>
          <w:sz w:val="21"/>
          <w:szCs w:val="21"/>
        </w:rPr>
        <w:t>部门</w:t>
      </w:r>
      <w:r>
        <w:rPr>
          <w:rFonts w:hint="eastAsia" w:ascii="楷体" w:hAnsi="楷体" w:eastAsia="楷体" w:cs="Times New Roman"/>
          <w:kern w:val="0"/>
          <w:sz w:val="21"/>
          <w:szCs w:val="21"/>
          <w:lang w:val="en-US" w:eastAsia="zh-CN"/>
        </w:rPr>
        <w:t>2026</w:t>
      </w:r>
      <w:r>
        <w:rPr>
          <w:rFonts w:hint="eastAsia" w:ascii="楷体" w:hAnsi="楷体" w:eastAsia="楷体" w:cs="Times New Roman"/>
          <w:kern w:val="0"/>
          <w:sz w:val="21"/>
          <w:szCs w:val="21"/>
        </w:rPr>
        <w:t>年度</w:t>
      </w:r>
      <w:r>
        <w:rPr>
          <w:rFonts w:hint="eastAsia" w:ascii="楷体" w:hAnsi="楷体" w:eastAsia="楷体"/>
        </w:rPr>
        <w:t>没有</w:t>
      </w:r>
      <w:r>
        <w:rPr>
          <w:rFonts w:hint="eastAsia" w:ascii="楷体" w:hAnsi="楷体" w:eastAsia="楷体" w:cs="Times New Roman"/>
          <w:kern w:val="0"/>
          <w:szCs w:val="21"/>
        </w:rPr>
        <w:t>一般公共预算安排的</w:t>
      </w:r>
      <w:r>
        <w:rPr>
          <w:rFonts w:hint="eastAsia" w:ascii="楷体" w:hAnsi="楷体" w:eastAsia="楷体" w:cs="Times New Roman"/>
          <w:kern w:val="0"/>
          <w:szCs w:val="21"/>
          <w:lang w:eastAsia="zh-CN"/>
        </w:rPr>
        <w:t>“</w:t>
      </w:r>
      <w:r>
        <w:rPr>
          <w:rFonts w:hint="eastAsia" w:ascii="楷体" w:hAnsi="楷体" w:eastAsia="楷体" w:cs="Times New Roman"/>
          <w:kern w:val="0"/>
          <w:sz w:val="21"/>
          <w:szCs w:val="21"/>
        </w:rPr>
        <w:t>三公</w:t>
      </w:r>
      <w:r>
        <w:rPr>
          <w:rFonts w:hint="eastAsia" w:ascii="楷体" w:hAnsi="楷体" w:eastAsia="楷体" w:cs="Times New Roman"/>
          <w:kern w:val="0"/>
          <w:sz w:val="21"/>
          <w:szCs w:val="21"/>
          <w:lang w:eastAsia="zh-CN"/>
        </w:rPr>
        <w:t>”</w:t>
      </w:r>
      <w:r>
        <w:rPr>
          <w:rFonts w:hint="eastAsia" w:ascii="楷体" w:hAnsi="楷体" w:eastAsia="楷体" w:cs="Times New Roman"/>
          <w:kern w:val="0"/>
          <w:szCs w:val="21"/>
        </w:rPr>
        <w:t>经费支出</w:t>
      </w:r>
      <w:r>
        <w:rPr>
          <w:rFonts w:hint="eastAsia" w:ascii="楷体" w:hAnsi="楷体" w:eastAsia="楷体" w:cs="Times New Roman"/>
          <w:kern w:val="0"/>
          <w:sz w:val="21"/>
          <w:szCs w:val="21"/>
        </w:rPr>
        <w:t>。</w:t>
      </w:r>
    </w:p>
    <w:p w14:paraId="465123C2">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十一、</w:t>
      </w:r>
      <w:r>
        <w:rPr>
          <w:rFonts w:hint="eastAsia" w:ascii="黑体" w:hAnsi="黑体" w:eastAsia="黑体"/>
          <w:sz w:val="32"/>
          <w:szCs w:val="32"/>
          <w:lang w:val="en-US" w:eastAsia="zh-CN"/>
        </w:rPr>
        <w:t>单位</w:t>
      </w:r>
      <w:r>
        <w:rPr>
          <w:rFonts w:hint="eastAsia" w:ascii="黑体" w:hAnsi="黑体" w:eastAsia="黑体"/>
          <w:sz w:val="32"/>
          <w:szCs w:val="32"/>
        </w:rPr>
        <w:t>专项资金管理清单目录</w:t>
      </w:r>
    </w:p>
    <w:tbl>
      <w:tblPr>
        <w:tblStyle w:val="6"/>
        <w:tblW w:w="13998" w:type="dxa"/>
        <w:tblInd w:w="93" w:type="dxa"/>
        <w:tblLayout w:type="fixed"/>
        <w:tblCellMar>
          <w:top w:w="0" w:type="dxa"/>
          <w:left w:w="108" w:type="dxa"/>
          <w:bottom w:w="0" w:type="dxa"/>
          <w:right w:w="108" w:type="dxa"/>
        </w:tblCellMar>
      </w:tblPr>
      <w:tblGrid>
        <w:gridCol w:w="949"/>
        <w:gridCol w:w="200"/>
        <w:gridCol w:w="1180"/>
        <w:gridCol w:w="174"/>
        <w:gridCol w:w="1056"/>
        <w:gridCol w:w="575"/>
        <w:gridCol w:w="559"/>
        <w:gridCol w:w="132"/>
        <w:gridCol w:w="1002"/>
        <w:gridCol w:w="1015"/>
        <w:gridCol w:w="119"/>
        <w:gridCol w:w="877"/>
        <w:gridCol w:w="257"/>
        <w:gridCol w:w="500"/>
        <w:gridCol w:w="540"/>
        <w:gridCol w:w="336"/>
        <w:gridCol w:w="864"/>
        <w:gridCol w:w="224"/>
        <w:gridCol w:w="976"/>
        <w:gridCol w:w="126"/>
        <w:gridCol w:w="1062"/>
        <w:gridCol w:w="159"/>
        <w:gridCol w:w="1116"/>
      </w:tblGrid>
      <w:tr w14:paraId="3DEB8601">
        <w:tblPrEx>
          <w:tblCellMar>
            <w:top w:w="0" w:type="dxa"/>
            <w:left w:w="108" w:type="dxa"/>
            <w:bottom w:w="0" w:type="dxa"/>
            <w:right w:w="108" w:type="dxa"/>
          </w:tblCellMar>
        </w:tblPrEx>
        <w:trPr>
          <w:trHeight w:val="525" w:hRule="atLeast"/>
        </w:trPr>
        <w:tc>
          <w:tcPr>
            <w:tcW w:w="13998" w:type="dxa"/>
            <w:gridSpan w:val="23"/>
            <w:tcBorders>
              <w:top w:val="nil"/>
              <w:left w:val="nil"/>
              <w:bottom w:val="nil"/>
              <w:right w:val="nil"/>
            </w:tcBorders>
            <w:vAlign w:val="top"/>
          </w:tcPr>
          <w:p w14:paraId="4BAB34B6">
            <w:pPr>
              <w:widowControl/>
              <w:spacing w:line="240" w:lineRule="auto"/>
              <w:jc w:val="center"/>
              <w:rPr>
                <w:rFonts w:ascii="方正小标宋简体" w:hAnsi="宋体" w:eastAsia="方正小标宋简体" w:cs="宋体"/>
                <w:kern w:val="0"/>
                <w:sz w:val="32"/>
                <w:szCs w:val="32"/>
              </w:rPr>
            </w:pPr>
            <w:bookmarkStart w:id="0" w:name="_GoBack" w:colFirst="0" w:colLast="11"/>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rPr>
              <w:t>年度</w:t>
            </w:r>
            <w:r>
              <w:rPr>
                <w:rFonts w:hint="eastAsia" w:ascii="方正小标宋简体" w:hAnsi="宋体" w:eastAsia="方正小标宋简体" w:cs="宋体"/>
                <w:kern w:val="0"/>
                <w:sz w:val="32"/>
                <w:szCs w:val="32"/>
                <w:lang w:val="en-US" w:eastAsia="zh-CN"/>
              </w:rPr>
              <w:t>单位</w:t>
            </w:r>
            <w:r>
              <w:rPr>
                <w:rFonts w:hint="eastAsia" w:ascii="方正小标宋简体" w:hAnsi="宋体" w:eastAsia="方正小标宋简体" w:cs="宋体"/>
                <w:kern w:val="0"/>
                <w:sz w:val="32"/>
                <w:szCs w:val="32"/>
              </w:rPr>
              <w:t>专项资金管理清单目录</w:t>
            </w:r>
          </w:p>
        </w:tc>
      </w:tr>
      <w:tr w14:paraId="6E4BFCC5">
        <w:tblPrEx>
          <w:tblCellMar>
            <w:top w:w="0" w:type="dxa"/>
            <w:left w:w="108" w:type="dxa"/>
            <w:bottom w:w="0" w:type="dxa"/>
            <w:right w:w="108" w:type="dxa"/>
          </w:tblCellMar>
        </w:tblPrEx>
        <w:trPr>
          <w:trHeight w:val="465" w:hRule="atLeast"/>
        </w:trPr>
        <w:tc>
          <w:tcPr>
            <w:tcW w:w="1149" w:type="dxa"/>
            <w:gridSpan w:val="2"/>
            <w:tcBorders>
              <w:top w:val="nil"/>
              <w:left w:val="nil"/>
              <w:bottom w:val="nil"/>
              <w:right w:val="nil"/>
            </w:tcBorders>
            <w:shd w:val="clear" w:color="auto" w:fill="auto"/>
            <w:noWrap/>
            <w:vAlign w:val="bottom"/>
          </w:tcPr>
          <w:p w14:paraId="6ABC2523">
            <w:pPr>
              <w:widowControl/>
              <w:spacing w:line="240" w:lineRule="auto"/>
              <w:jc w:val="left"/>
              <w:rPr>
                <w:rFonts w:ascii="宋体" w:hAnsi="宋体" w:eastAsia="宋体" w:cs="宋体"/>
                <w:kern w:val="0"/>
                <w:sz w:val="24"/>
                <w:szCs w:val="24"/>
              </w:rPr>
            </w:pPr>
          </w:p>
        </w:tc>
        <w:tc>
          <w:tcPr>
            <w:tcW w:w="1354" w:type="dxa"/>
            <w:gridSpan w:val="2"/>
            <w:tcBorders>
              <w:top w:val="nil"/>
              <w:left w:val="nil"/>
              <w:bottom w:val="nil"/>
              <w:right w:val="nil"/>
            </w:tcBorders>
            <w:shd w:val="clear" w:color="auto" w:fill="auto"/>
            <w:noWrap/>
            <w:vAlign w:val="bottom"/>
          </w:tcPr>
          <w:p w14:paraId="63831717">
            <w:pPr>
              <w:widowControl/>
              <w:spacing w:line="240" w:lineRule="auto"/>
              <w:jc w:val="left"/>
              <w:rPr>
                <w:rFonts w:ascii="宋体" w:hAnsi="宋体" w:eastAsia="宋体" w:cs="宋体"/>
                <w:kern w:val="0"/>
                <w:sz w:val="24"/>
                <w:szCs w:val="24"/>
              </w:rPr>
            </w:pPr>
          </w:p>
        </w:tc>
        <w:tc>
          <w:tcPr>
            <w:tcW w:w="1056" w:type="dxa"/>
            <w:tcBorders>
              <w:top w:val="nil"/>
              <w:left w:val="nil"/>
              <w:bottom w:val="nil"/>
              <w:right w:val="nil"/>
            </w:tcBorders>
            <w:shd w:val="clear" w:color="auto" w:fill="auto"/>
            <w:noWrap/>
            <w:vAlign w:val="bottom"/>
          </w:tcPr>
          <w:p w14:paraId="0701EB84">
            <w:pPr>
              <w:widowControl/>
              <w:spacing w:line="240" w:lineRule="auto"/>
              <w:jc w:val="left"/>
              <w:rPr>
                <w:rFonts w:ascii="宋体" w:hAnsi="宋体" w:eastAsia="宋体" w:cs="宋体"/>
                <w:kern w:val="0"/>
                <w:sz w:val="24"/>
                <w:szCs w:val="24"/>
              </w:rPr>
            </w:pPr>
          </w:p>
        </w:tc>
        <w:tc>
          <w:tcPr>
            <w:tcW w:w="1134" w:type="dxa"/>
            <w:gridSpan w:val="2"/>
            <w:tcBorders>
              <w:top w:val="nil"/>
              <w:left w:val="nil"/>
              <w:bottom w:val="nil"/>
              <w:right w:val="nil"/>
            </w:tcBorders>
            <w:shd w:val="clear" w:color="auto" w:fill="auto"/>
            <w:noWrap/>
            <w:vAlign w:val="bottom"/>
          </w:tcPr>
          <w:p w14:paraId="1736CA62">
            <w:pPr>
              <w:widowControl/>
              <w:spacing w:line="240" w:lineRule="auto"/>
              <w:jc w:val="left"/>
              <w:rPr>
                <w:rFonts w:ascii="宋体" w:hAnsi="宋体" w:eastAsia="宋体" w:cs="宋体"/>
                <w:kern w:val="0"/>
                <w:sz w:val="24"/>
                <w:szCs w:val="24"/>
              </w:rPr>
            </w:pPr>
          </w:p>
        </w:tc>
        <w:tc>
          <w:tcPr>
            <w:tcW w:w="1134" w:type="dxa"/>
            <w:gridSpan w:val="2"/>
            <w:tcBorders>
              <w:top w:val="nil"/>
              <w:left w:val="nil"/>
              <w:bottom w:val="nil"/>
              <w:right w:val="nil"/>
            </w:tcBorders>
            <w:shd w:val="clear" w:color="auto" w:fill="auto"/>
            <w:noWrap/>
            <w:vAlign w:val="bottom"/>
          </w:tcPr>
          <w:p w14:paraId="24C5D1E9">
            <w:pPr>
              <w:widowControl/>
              <w:spacing w:line="240" w:lineRule="auto"/>
              <w:jc w:val="left"/>
              <w:rPr>
                <w:rFonts w:ascii="宋体" w:hAnsi="宋体" w:eastAsia="宋体" w:cs="宋体"/>
                <w:kern w:val="0"/>
                <w:sz w:val="24"/>
                <w:szCs w:val="24"/>
              </w:rPr>
            </w:pPr>
          </w:p>
        </w:tc>
        <w:tc>
          <w:tcPr>
            <w:tcW w:w="1134" w:type="dxa"/>
            <w:gridSpan w:val="2"/>
            <w:tcBorders>
              <w:top w:val="nil"/>
              <w:left w:val="nil"/>
              <w:bottom w:val="nil"/>
              <w:right w:val="nil"/>
            </w:tcBorders>
            <w:shd w:val="clear" w:color="auto" w:fill="auto"/>
            <w:noWrap/>
            <w:vAlign w:val="bottom"/>
          </w:tcPr>
          <w:p w14:paraId="61B3848C">
            <w:pPr>
              <w:widowControl/>
              <w:spacing w:line="240" w:lineRule="auto"/>
              <w:jc w:val="left"/>
              <w:rPr>
                <w:rFonts w:ascii="宋体" w:hAnsi="宋体" w:eastAsia="宋体" w:cs="宋体"/>
                <w:kern w:val="0"/>
                <w:sz w:val="24"/>
                <w:szCs w:val="24"/>
              </w:rPr>
            </w:pPr>
          </w:p>
        </w:tc>
        <w:tc>
          <w:tcPr>
            <w:tcW w:w="1134" w:type="dxa"/>
            <w:gridSpan w:val="2"/>
            <w:tcBorders>
              <w:top w:val="nil"/>
              <w:left w:val="nil"/>
              <w:bottom w:val="nil"/>
              <w:right w:val="nil"/>
            </w:tcBorders>
            <w:shd w:val="clear" w:color="auto" w:fill="auto"/>
            <w:noWrap/>
            <w:vAlign w:val="bottom"/>
          </w:tcPr>
          <w:p w14:paraId="5C5C7CF0">
            <w:pPr>
              <w:widowControl/>
              <w:spacing w:line="240" w:lineRule="auto"/>
              <w:jc w:val="left"/>
              <w:rPr>
                <w:rFonts w:ascii="宋体" w:hAnsi="宋体" w:eastAsia="宋体" w:cs="宋体"/>
                <w:kern w:val="0"/>
                <w:sz w:val="24"/>
                <w:szCs w:val="24"/>
              </w:rPr>
            </w:pPr>
          </w:p>
        </w:tc>
        <w:tc>
          <w:tcPr>
            <w:tcW w:w="1040" w:type="dxa"/>
            <w:gridSpan w:val="2"/>
            <w:tcBorders>
              <w:top w:val="nil"/>
              <w:left w:val="nil"/>
              <w:bottom w:val="nil"/>
              <w:right w:val="nil"/>
            </w:tcBorders>
            <w:shd w:val="clear" w:color="auto" w:fill="auto"/>
            <w:noWrap/>
            <w:vAlign w:val="bottom"/>
          </w:tcPr>
          <w:p w14:paraId="1FD833F5">
            <w:pPr>
              <w:widowControl/>
              <w:spacing w:line="240" w:lineRule="auto"/>
              <w:jc w:val="left"/>
              <w:rPr>
                <w:rFonts w:ascii="宋体" w:hAnsi="宋体" w:eastAsia="宋体" w:cs="宋体"/>
                <w:kern w:val="0"/>
                <w:sz w:val="24"/>
                <w:szCs w:val="24"/>
              </w:rPr>
            </w:pPr>
          </w:p>
        </w:tc>
        <w:tc>
          <w:tcPr>
            <w:tcW w:w="1200" w:type="dxa"/>
            <w:gridSpan w:val="2"/>
            <w:tcBorders>
              <w:top w:val="nil"/>
              <w:left w:val="nil"/>
              <w:bottom w:val="nil"/>
              <w:right w:val="nil"/>
            </w:tcBorders>
            <w:shd w:val="clear" w:color="auto" w:fill="auto"/>
            <w:noWrap/>
            <w:vAlign w:val="bottom"/>
          </w:tcPr>
          <w:p w14:paraId="6A067C3B">
            <w:pPr>
              <w:widowControl/>
              <w:spacing w:line="240" w:lineRule="auto"/>
              <w:jc w:val="left"/>
              <w:rPr>
                <w:rFonts w:ascii="宋体" w:hAnsi="宋体" w:eastAsia="宋体" w:cs="宋体"/>
                <w:kern w:val="0"/>
                <w:sz w:val="24"/>
                <w:szCs w:val="24"/>
              </w:rPr>
            </w:pPr>
          </w:p>
        </w:tc>
        <w:tc>
          <w:tcPr>
            <w:tcW w:w="1200" w:type="dxa"/>
            <w:gridSpan w:val="2"/>
            <w:tcBorders>
              <w:top w:val="nil"/>
              <w:left w:val="nil"/>
              <w:bottom w:val="nil"/>
              <w:right w:val="nil"/>
            </w:tcBorders>
            <w:shd w:val="clear" w:color="auto" w:fill="auto"/>
            <w:noWrap/>
            <w:vAlign w:val="bottom"/>
          </w:tcPr>
          <w:p w14:paraId="080B87D1">
            <w:pPr>
              <w:widowControl/>
              <w:spacing w:line="240" w:lineRule="auto"/>
              <w:jc w:val="left"/>
              <w:rPr>
                <w:rFonts w:ascii="宋体" w:hAnsi="宋体" w:eastAsia="宋体" w:cs="宋体"/>
                <w:kern w:val="0"/>
                <w:sz w:val="24"/>
                <w:szCs w:val="24"/>
              </w:rPr>
            </w:pPr>
          </w:p>
        </w:tc>
        <w:tc>
          <w:tcPr>
            <w:tcW w:w="1188" w:type="dxa"/>
            <w:gridSpan w:val="2"/>
            <w:tcBorders>
              <w:top w:val="nil"/>
              <w:left w:val="nil"/>
              <w:bottom w:val="nil"/>
              <w:right w:val="nil"/>
            </w:tcBorders>
            <w:vAlign w:val="top"/>
          </w:tcPr>
          <w:p w14:paraId="5958ED2F">
            <w:pPr>
              <w:widowControl/>
              <w:spacing w:line="240" w:lineRule="auto"/>
              <w:jc w:val="right"/>
              <w:rPr>
                <w:rFonts w:ascii="宋体" w:hAnsi="宋体" w:eastAsia="宋体" w:cs="宋体"/>
                <w:kern w:val="0"/>
                <w:sz w:val="22"/>
              </w:rPr>
            </w:pPr>
          </w:p>
        </w:tc>
        <w:tc>
          <w:tcPr>
            <w:tcW w:w="1275" w:type="dxa"/>
            <w:gridSpan w:val="2"/>
            <w:tcBorders>
              <w:top w:val="nil"/>
              <w:left w:val="nil"/>
              <w:bottom w:val="nil"/>
              <w:right w:val="nil"/>
            </w:tcBorders>
            <w:shd w:val="clear" w:color="auto" w:fill="auto"/>
            <w:noWrap/>
            <w:vAlign w:val="bottom"/>
          </w:tcPr>
          <w:p w14:paraId="28901B76">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bookmarkEnd w:id="0"/>
      <w:tr w14:paraId="3ACA41C1">
        <w:tblPrEx>
          <w:tblCellMar>
            <w:top w:w="0" w:type="dxa"/>
            <w:left w:w="108" w:type="dxa"/>
            <w:bottom w:w="0" w:type="dxa"/>
            <w:right w:w="108" w:type="dxa"/>
          </w:tblCellMar>
        </w:tblPrEx>
        <w:trPr>
          <w:trHeight w:val="571" w:hRule="atLeast"/>
        </w:trPr>
        <w:tc>
          <w:tcPr>
            <w:tcW w:w="94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2710057">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主管部门名称</w:t>
            </w:r>
          </w:p>
        </w:tc>
        <w:tc>
          <w:tcPr>
            <w:tcW w:w="1380"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D5E219B">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专项资金立项项目名称</w:t>
            </w:r>
          </w:p>
        </w:tc>
        <w:tc>
          <w:tcPr>
            <w:tcW w:w="1805" w:type="dxa"/>
            <w:gridSpan w:val="3"/>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034846F">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立项依据</w:t>
            </w:r>
          </w:p>
        </w:tc>
        <w:tc>
          <w:tcPr>
            <w:tcW w:w="691"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8FE0197">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执行年限</w:t>
            </w:r>
          </w:p>
        </w:tc>
        <w:tc>
          <w:tcPr>
            <w:tcW w:w="2017"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3BDA54A">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实施规划</w:t>
            </w:r>
          </w:p>
        </w:tc>
        <w:tc>
          <w:tcPr>
            <w:tcW w:w="996"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AD7FB3B">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总体绩效目标</w:t>
            </w:r>
          </w:p>
        </w:tc>
        <w:tc>
          <w:tcPr>
            <w:tcW w:w="757"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C204096">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支出级次</w:t>
            </w:r>
          </w:p>
        </w:tc>
        <w:tc>
          <w:tcPr>
            <w:tcW w:w="4287" w:type="dxa"/>
            <w:gridSpan w:val="8"/>
            <w:tcBorders>
              <w:top w:val="single" w:color="auto" w:sz="4" w:space="0"/>
              <w:left w:val="nil"/>
              <w:bottom w:val="single" w:color="auto" w:sz="4" w:space="0"/>
              <w:right w:val="single" w:color="auto" w:sz="4" w:space="0"/>
            </w:tcBorders>
            <w:shd w:val="clear" w:color="auto" w:fill="auto"/>
            <w:vAlign w:val="center"/>
          </w:tcPr>
          <w:p w14:paraId="5137C5F1">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资金拼盘</w:t>
            </w:r>
          </w:p>
        </w:tc>
        <w:tc>
          <w:tcPr>
            <w:tcW w:w="111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982575C">
            <w:pPr>
              <w:widowControl/>
              <w:spacing w:line="240" w:lineRule="auto"/>
              <w:jc w:val="center"/>
              <w:rPr>
                <w:rFonts w:ascii="宋体" w:hAnsi="宋体" w:eastAsia="宋体" w:cs="宋体"/>
                <w:b/>
                <w:bCs/>
                <w:color w:val="000000"/>
                <w:kern w:val="0"/>
                <w:sz w:val="22"/>
              </w:rPr>
            </w:pPr>
            <w:r>
              <w:rPr>
                <w:rFonts w:hint="eastAsia" w:ascii="黑体" w:hAnsi="黑体" w:eastAsia="黑体" w:cs="黑体"/>
                <w:b w:val="0"/>
                <w:bCs w:val="0"/>
                <w:color w:val="000000"/>
                <w:kern w:val="0"/>
                <w:sz w:val="22"/>
              </w:rPr>
              <w:t>资金分配办法及支出标准</w:t>
            </w:r>
          </w:p>
        </w:tc>
      </w:tr>
      <w:tr w14:paraId="547649CD">
        <w:tblPrEx>
          <w:tblCellMar>
            <w:top w:w="0" w:type="dxa"/>
            <w:left w:w="108" w:type="dxa"/>
            <w:bottom w:w="0" w:type="dxa"/>
            <w:right w:w="108" w:type="dxa"/>
          </w:tblCellMar>
        </w:tblPrEx>
        <w:trPr>
          <w:trHeight w:val="735" w:hRule="atLeast"/>
        </w:trPr>
        <w:tc>
          <w:tcPr>
            <w:tcW w:w="949" w:type="dxa"/>
            <w:vMerge w:val="continue"/>
            <w:tcBorders>
              <w:top w:val="single" w:color="auto" w:sz="4" w:space="0"/>
              <w:left w:val="single" w:color="auto" w:sz="4" w:space="0"/>
              <w:bottom w:val="single" w:color="000000" w:sz="4" w:space="0"/>
              <w:right w:val="single" w:color="auto" w:sz="4" w:space="0"/>
            </w:tcBorders>
            <w:vAlign w:val="center"/>
          </w:tcPr>
          <w:p w14:paraId="11C1E11F">
            <w:pPr>
              <w:widowControl/>
              <w:spacing w:line="240" w:lineRule="auto"/>
              <w:jc w:val="left"/>
              <w:rPr>
                <w:rFonts w:hint="eastAsia" w:ascii="黑体" w:hAnsi="黑体" w:eastAsia="黑体" w:cs="黑体"/>
                <w:b w:val="0"/>
                <w:bCs w:val="0"/>
                <w:color w:val="000000"/>
                <w:kern w:val="0"/>
                <w:sz w:val="22"/>
              </w:rPr>
            </w:pPr>
          </w:p>
        </w:tc>
        <w:tc>
          <w:tcPr>
            <w:tcW w:w="1380" w:type="dxa"/>
            <w:gridSpan w:val="2"/>
            <w:vMerge w:val="continue"/>
            <w:tcBorders>
              <w:top w:val="single" w:color="auto" w:sz="4" w:space="0"/>
              <w:left w:val="single" w:color="auto" w:sz="4" w:space="0"/>
              <w:bottom w:val="single" w:color="000000" w:sz="4" w:space="0"/>
              <w:right w:val="single" w:color="auto" w:sz="4" w:space="0"/>
            </w:tcBorders>
            <w:vAlign w:val="center"/>
          </w:tcPr>
          <w:p w14:paraId="2A63C569">
            <w:pPr>
              <w:widowControl/>
              <w:spacing w:line="240" w:lineRule="auto"/>
              <w:jc w:val="left"/>
              <w:rPr>
                <w:rFonts w:hint="eastAsia" w:ascii="黑体" w:hAnsi="黑体" w:eastAsia="黑体" w:cs="黑体"/>
                <w:b w:val="0"/>
                <w:bCs w:val="0"/>
                <w:color w:val="000000"/>
                <w:kern w:val="0"/>
                <w:sz w:val="22"/>
              </w:rPr>
            </w:pPr>
          </w:p>
        </w:tc>
        <w:tc>
          <w:tcPr>
            <w:tcW w:w="1805" w:type="dxa"/>
            <w:gridSpan w:val="3"/>
            <w:vMerge w:val="continue"/>
            <w:tcBorders>
              <w:top w:val="single" w:color="auto" w:sz="4" w:space="0"/>
              <w:left w:val="single" w:color="auto" w:sz="4" w:space="0"/>
              <w:bottom w:val="single" w:color="000000" w:sz="4" w:space="0"/>
              <w:right w:val="single" w:color="auto" w:sz="4" w:space="0"/>
            </w:tcBorders>
            <w:vAlign w:val="center"/>
          </w:tcPr>
          <w:p w14:paraId="307A2A10">
            <w:pPr>
              <w:widowControl/>
              <w:spacing w:line="240" w:lineRule="auto"/>
              <w:jc w:val="left"/>
              <w:rPr>
                <w:rFonts w:hint="eastAsia" w:ascii="黑体" w:hAnsi="黑体" w:eastAsia="黑体" w:cs="黑体"/>
                <w:b w:val="0"/>
                <w:bCs w:val="0"/>
                <w:color w:val="000000"/>
                <w:kern w:val="0"/>
                <w:sz w:val="22"/>
              </w:rPr>
            </w:pPr>
          </w:p>
        </w:tc>
        <w:tc>
          <w:tcPr>
            <w:tcW w:w="691" w:type="dxa"/>
            <w:gridSpan w:val="2"/>
            <w:vMerge w:val="continue"/>
            <w:tcBorders>
              <w:top w:val="single" w:color="auto" w:sz="4" w:space="0"/>
              <w:left w:val="single" w:color="auto" w:sz="4" w:space="0"/>
              <w:bottom w:val="single" w:color="000000" w:sz="4" w:space="0"/>
              <w:right w:val="single" w:color="auto" w:sz="4" w:space="0"/>
            </w:tcBorders>
            <w:vAlign w:val="center"/>
          </w:tcPr>
          <w:p w14:paraId="464B3F9F">
            <w:pPr>
              <w:widowControl/>
              <w:spacing w:line="240" w:lineRule="auto"/>
              <w:jc w:val="left"/>
              <w:rPr>
                <w:rFonts w:hint="eastAsia" w:ascii="黑体" w:hAnsi="黑体" w:eastAsia="黑体" w:cs="黑体"/>
                <w:b w:val="0"/>
                <w:bCs w:val="0"/>
                <w:color w:val="000000"/>
                <w:kern w:val="0"/>
                <w:sz w:val="22"/>
              </w:rPr>
            </w:pPr>
          </w:p>
        </w:tc>
        <w:tc>
          <w:tcPr>
            <w:tcW w:w="2017" w:type="dxa"/>
            <w:gridSpan w:val="2"/>
            <w:vMerge w:val="continue"/>
            <w:tcBorders>
              <w:top w:val="single" w:color="auto" w:sz="4" w:space="0"/>
              <w:left w:val="single" w:color="auto" w:sz="4" w:space="0"/>
              <w:bottom w:val="single" w:color="000000" w:sz="4" w:space="0"/>
              <w:right w:val="single" w:color="auto" w:sz="4" w:space="0"/>
            </w:tcBorders>
            <w:vAlign w:val="center"/>
          </w:tcPr>
          <w:p w14:paraId="0D4373C4">
            <w:pPr>
              <w:widowControl/>
              <w:spacing w:line="240" w:lineRule="auto"/>
              <w:jc w:val="left"/>
              <w:rPr>
                <w:rFonts w:hint="eastAsia" w:ascii="黑体" w:hAnsi="黑体" w:eastAsia="黑体" w:cs="黑体"/>
                <w:b w:val="0"/>
                <w:bCs w:val="0"/>
                <w:color w:val="000000"/>
                <w:kern w:val="0"/>
                <w:sz w:val="22"/>
              </w:rPr>
            </w:pPr>
          </w:p>
        </w:tc>
        <w:tc>
          <w:tcPr>
            <w:tcW w:w="996" w:type="dxa"/>
            <w:gridSpan w:val="2"/>
            <w:vMerge w:val="continue"/>
            <w:tcBorders>
              <w:top w:val="single" w:color="auto" w:sz="4" w:space="0"/>
              <w:left w:val="single" w:color="auto" w:sz="4" w:space="0"/>
              <w:bottom w:val="single" w:color="000000" w:sz="4" w:space="0"/>
              <w:right w:val="single" w:color="auto" w:sz="4" w:space="0"/>
            </w:tcBorders>
            <w:vAlign w:val="center"/>
          </w:tcPr>
          <w:p w14:paraId="285FACEF">
            <w:pPr>
              <w:widowControl/>
              <w:spacing w:line="240" w:lineRule="auto"/>
              <w:jc w:val="left"/>
              <w:rPr>
                <w:rFonts w:hint="eastAsia" w:ascii="黑体" w:hAnsi="黑体" w:eastAsia="黑体" w:cs="黑体"/>
                <w:b w:val="0"/>
                <w:bCs w:val="0"/>
                <w:color w:val="000000"/>
                <w:kern w:val="0"/>
                <w:sz w:val="22"/>
              </w:rPr>
            </w:pPr>
          </w:p>
        </w:tc>
        <w:tc>
          <w:tcPr>
            <w:tcW w:w="757" w:type="dxa"/>
            <w:gridSpan w:val="2"/>
            <w:vMerge w:val="continue"/>
            <w:tcBorders>
              <w:top w:val="single" w:color="auto" w:sz="4" w:space="0"/>
              <w:left w:val="single" w:color="auto" w:sz="4" w:space="0"/>
              <w:bottom w:val="single" w:color="000000" w:sz="4" w:space="0"/>
              <w:right w:val="single" w:color="auto" w:sz="4" w:space="0"/>
            </w:tcBorders>
            <w:vAlign w:val="center"/>
          </w:tcPr>
          <w:p w14:paraId="1381EE3E">
            <w:pPr>
              <w:widowControl/>
              <w:spacing w:line="240" w:lineRule="auto"/>
              <w:jc w:val="left"/>
              <w:rPr>
                <w:rFonts w:hint="eastAsia" w:ascii="黑体" w:hAnsi="黑体" w:eastAsia="黑体" w:cs="黑体"/>
                <w:b w:val="0"/>
                <w:bCs w:val="0"/>
                <w:color w:val="000000"/>
                <w:kern w:val="0"/>
                <w:sz w:val="22"/>
              </w:rPr>
            </w:pPr>
          </w:p>
        </w:tc>
        <w:tc>
          <w:tcPr>
            <w:tcW w:w="876" w:type="dxa"/>
            <w:gridSpan w:val="2"/>
            <w:tcBorders>
              <w:top w:val="nil"/>
              <w:left w:val="nil"/>
              <w:bottom w:val="single" w:color="auto" w:sz="4" w:space="0"/>
              <w:right w:val="single" w:color="auto" w:sz="4" w:space="0"/>
            </w:tcBorders>
            <w:shd w:val="clear" w:color="auto" w:fill="auto"/>
            <w:vAlign w:val="center"/>
          </w:tcPr>
          <w:p w14:paraId="76753FB3">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小计</w:t>
            </w:r>
          </w:p>
        </w:tc>
        <w:tc>
          <w:tcPr>
            <w:tcW w:w="1088" w:type="dxa"/>
            <w:gridSpan w:val="2"/>
            <w:tcBorders>
              <w:top w:val="nil"/>
              <w:left w:val="nil"/>
              <w:bottom w:val="single" w:color="auto" w:sz="4" w:space="0"/>
              <w:right w:val="single" w:color="auto" w:sz="4" w:space="0"/>
            </w:tcBorders>
            <w:shd w:val="clear" w:color="auto" w:fill="auto"/>
            <w:vAlign w:val="center"/>
          </w:tcPr>
          <w:p w14:paraId="5B3598A0">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一般公共预算</w:t>
            </w:r>
          </w:p>
        </w:tc>
        <w:tc>
          <w:tcPr>
            <w:tcW w:w="1102" w:type="dxa"/>
            <w:gridSpan w:val="2"/>
            <w:tcBorders>
              <w:top w:val="single" w:color="auto" w:sz="4" w:space="0"/>
              <w:left w:val="nil"/>
              <w:bottom w:val="single" w:color="auto" w:sz="4" w:space="0"/>
              <w:right w:val="single" w:color="auto" w:sz="4" w:space="0"/>
            </w:tcBorders>
            <w:shd w:val="clear" w:color="auto" w:fill="auto"/>
            <w:vAlign w:val="center"/>
          </w:tcPr>
          <w:p w14:paraId="0AC61219">
            <w:pPr>
              <w:widowControl/>
              <w:spacing w:line="240" w:lineRule="auto"/>
              <w:jc w:val="center"/>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政府性基金预算</w:t>
            </w:r>
          </w:p>
        </w:tc>
        <w:tc>
          <w:tcPr>
            <w:tcW w:w="1221" w:type="dxa"/>
            <w:gridSpan w:val="2"/>
            <w:tcBorders>
              <w:top w:val="single" w:color="auto" w:sz="4" w:space="0"/>
              <w:left w:val="single" w:color="auto" w:sz="4" w:space="0"/>
              <w:bottom w:val="single" w:color="auto" w:sz="4" w:space="0"/>
              <w:right w:val="single" w:color="auto" w:sz="4" w:space="0"/>
            </w:tcBorders>
          </w:tcPr>
          <w:p w14:paraId="6CB48693">
            <w:pPr>
              <w:widowControl/>
              <w:spacing w:line="240" w:lineRule="auto"/>
              <w:jc w:val="left"/>
              <w:rPr>
                <w:rFonts w:hint="eastAsia" w:ascii="黑体" w:hAnsi="黑体" w:eastAsia="黑体" w:cs="黑体"/>
                <w:b w:val="0"/>
                <w:bCs w:val="0"/>
                <w:color w:val="000000"/>
                <w:kern w:val="0"/>
                <w:sz w:val="22"/>
              </w:rPr>
            </w:pPr>
            <w:r>
              <w:rPr>
                <w:rFonts w:hint="eastAsia" w:ascii="黑体" w:hAnsi="黑体" w:eastAsia="黑体" w:cs="黑体"/>
                <w:b w:val="0"/>
                <w:bCs w:val="0"/>
                <w:color w:val="000000"/>
                <w:kern w:val="0"/>
                <w:sz w:val="22"/>
              </w:rPr>
              <w:t>国有资本经营预算</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A7524E3">
            <w:pPr>
              <w:widowControl/>
              <w:spacing w:line="240" w:lineRule="auto"/>
              <w:jc w:val="left"/>
              <w:rPr>
                <w:rFonts w:ascii="宋体" w:hAnsi="宋体" w:eastAsia="宋体" w:cs="宋体"/>
                <w:b/>
                <w:bCs/>
                <w:color w:val="000000"/>
                <w:kern w:val="0"/>
                <w:sz w:val="22"/>
              </w:rPr>
            </w:pPr>
          </w:p>
        </w:tc>
      </w:tr>
      <w:tr w14:paraId="368730D5">
        <w:tblPrEx>
          <w:tblCellMar>
            <w:top w:w="0" w:type="dxa"/>
            <w:left w:w="108" w:type="dxa"/>
            <w:bottom w:w="0" w:type="dxa"/>
            <w:right w:w="108" w:type="dxa"/>
          </w:tblCellMar>
        </w:tblPrEx>
        <w:trPr>
          <w:trHeight w:val="402" w:hRule="atLeast"/>
        </w:trPr>
        <w:tc>
          <w:tcPr>
            <w:tcW w:w="8595" w:type="dxa"/>
            <w:gridSpan w:val="14"/>
            <w:tcBorders>
              <w:top w:val="nil"/>
              <w:left w:val="single" w:color="auto" w:sz="4" w:space="0"/>
              <w:bottom w:val="single" w:color="auto" w:sz="4" w:space="0"/>
              <w:right w:val="single" w:color="auto" w:sz="4" w:space="0"/>
            </w:tcBorders>
            <w:shd w:val="clear" w:color="auto" w:fill="auto"/>
            <w:noWrap/>
            <w:vAlign w:val="center"/>
          </w:tcPr>
          <w:p w14:paraId="4E71BA3C">
            <w:pPr>
              <w:widowControl/>
              <w:tabs>
                <w:tab w:val="left" w:pos="4823"/>
              </w:tabs>
              <w:spacing w:line="240" w:lineRule="auto"/>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合计</w:t>
            </w:r>
          </w:p>
        </w:tc>
        <w:tc>
          <w:tcPr>
            <w:tcW w:w="876" w:type="dxa"/>
            <w:gridSpan w:val="2"/>
            <w:tcBorders>
              <w:top w:val="nil"/>
              <w:left w:val="nil"/>
              <w:bottom w:val="single" w:color="auto" w:sz="4" w:space="0"/>
              <w:right w:val="single" w:color="auto" w:sz="4" w:space="0"/>
            </w:tcBorders>
            <w:shd w:val="clear" w:color="auto" w:fill="auto"/>
            <w:noWrap/>
            <w:vAlign w:val="center"/>
          </w:tcPr>
          <w:p w14:paraId="15D5DAC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088" w:type="dxa"/>
            <w:gridSpan w:val="2"/>
            <w:tcBorders>
              <w:top w:val="nil"/>
              <w:left w:val="nil"/>
              <w:bottom w:val="single" w:color="auto" w:sz="4" w:space="0"/>
              <w:right w:val="single" w:color="auto" w:sz="4" w:space="0"/>
            </w:tcBorders>
            <w:shd w:val="clear" w:color="auto" w:fill="auto"/>
            <w:noWrap/>
            <w:vAlign w:val="center"/>
          </w:tcPr>
          <w:p w14:paraId="345DB8D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02" w:type="dxa"/>
            <w:gridSpan w:val="2"/>
            <w:tcBorders>
              <w:top w:val="single" w:color="auto" w:sz="4" w:space="0"/>
              <w:left w:val="nil"/>
              <w:bottom w:val="single" w:color="auto" w:sz="4" w:space="0"/>
              <w:right w:val="single" w:color="auto" w:sz="4" w:space="0"/>
            </w:tcBorders>
            <w:shd w:val="clear" w:color="auto" w:fill="auto"/>
            <w:noWrap/>
            <w:vAlign w:val="center"/>
          </w:tcPr>
          <w:p w14:paraId="27D94E9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221" w:type="dxa"/>
            <w:gridSpan w:val="2"/>
            <w:tcBorders>
              <w:top w:val="single" w:color="auto" w:sz="4" w:space="0"/>
              <w:left w:val="single" w:color="auto" w:sz="4" w:space="0"/>
              <w:bottom w:val="single" w:color="auto" w:sz="4" w:space="0"/>
              <w:right w:val="single" w:color="auto" w:sz="4" w:space="0"/>
            </w:tcBorders>
            <w:vAlign w:val="center"/>
          </w:tcPr>
          <w:p w14:paraId="26186BDB">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401DC">
            <w:pPr>
              <w:widowControl/>
              <w:spacing w:line="240" w:lineRule="auto"/>
              <w:jc w:val="both"/>
              <w:rPr>
                <w:rFonts w:hint="eastAsia" w:ascii="宋体" w:hAnsi="宋体" w:eastAsia="宋体" w:cs="宋体"/>
                <w:kern w:val="0"/>
                <w:sz w:val="22"/>
                <w:szCs w:val="22"/>
              </w:rPr>
            </w:pPr>
          </w:p>
        </w:tc>
      </w:tr>
      <w:tr w14:paraId="4F5524AD">
        <w:tblPrEx>
          <w:tblCellMar>
            <w:top w:w="0" w:type="dxa"/>
            <w:left w:w="108" w:type="dxa"/>
            <w:bottom w:w="0" w:type="dxa"/>
            <w:right w:w="108" w:type="dxa"/>
          </w:tblCellMar>
        </w:tblPrEx>
        <w:trPr>
          <w:trHeight w:val="1198" w:hRule="atLeast"/>
        </w:trPr>
        <w:tc>
          <w:tcPr>
            <w:tcW w:w="949" w:type="dxa"/>
            <w:tcBorders>
              <w:top w:val="nil"/>
              <w:left w:val="single" w:color="auto" w:sz="4" w:space="0"/>
              <w:bottom w:val="single" w:color="auto" w:sz="4" w:space="0"/>
              <w:right w:val="single" w:color="auto" w:sz="4" w:space="0"/>
            </w:tcBorders>
            <w:shd w:val="clear" w:color="auto" w:fill="auto"/>
            <w:noWrap/>
            <w:vAlign w:val="center"/>
          </w:tcPr>
          <w:p w14:paraId="4C1D2064">
            <w:pPr>
              <w:widowControl/>
              <w:spacing w:line="240" w:lineRule="auto"/>
              <w:jc w:val="both"/>
              <w:rPr>
                <w:rFonts w:ascii="宋体" w:hAnsi="宋体" w:eastAsia="宋体" w:cs="宋体"/>
                <w:kern w:val="0"/>
                <w:sz w:val="22"/>
                <w:szCs w:val="22"/>
              </w:rPr>
            </w:pPr>
          </w:p>
        </w:tc>
        <w:tc>
          <w:tcPr>
            <w:tcW w:w="1380" w:type="dxa"/>
            <w:gridSpan w:val="2"/>
            <w:tcBorders>
              <w:top w:val="nil"/>
              <w:left w:val="nil"/>
              <w:bottom w:val="single" w:color="auto" w:sz="4" w:space="0"/>
              <w:right w:val="single" w:color="auto" w:sz="4" w:space="0"/>
            </w:tcBorders>
            <w:shd w:val="clear" w:color="auto" w:fill="auto"/>
            <w:noWrap/>
            <w:vAlign w:val="center"/>
          </w:tcPr>
          <w:p w14:paraId="6FFA1EEF">
            <w:pPr>
              <w:widowControl/>
              <w:spacing w:line="240" w:lineRule="auto"/>
              <w:jc w:val="both"/>
              <w:rPr>
                <w:rFonts w:ascii="宋体" w:hAnsi="宋体" w:eastAsia="宋体" w:cs="宋体"/>
                <w:kern w:val="0"/>
                <w:sz w:val="22"/>
                <w:szCs w:val="22"/>
              </w:rPr>
            </w:pPr>
          </w:p>
        </w:tc>
        <w:tc>
          <w:tcPr>
            <w:tcW w:w="1805" w:type="dxa"/>
            <w:gridSpan w:val="3"/>
            <w:tcBorders>
              <w:top w:val="nil"/>
              <w:left w:val="nil"/>
              <w:bottom w:val="single" w:color="auto" w:sz="4" w:space="0"/>
              <w:right w:val="single" w:color="auto" w:sz="4" w:space="0"/>
            </w:tcBorders>
            <w:shd w:val="clear" w:color="auto" w:fill="auto"/>
            <w:noWrap/>
            <w:vAlign w:val="center"/>
          </w:tcPr>
          <w:p w14:paraId="27AA3384">
            <w:pPr>
              <w:widowControl/>
              <w:spacing w:line="240" w:lineRule="auto"/>
              <w:jc w:val="both"/>
              <w:rPr>
                <w:rFonts w:ascii="宋体" w:hAnsi="宋体" w:eastAsia="宋体" w:cs="宋体"/>
                <w:kern w:val="0"/>
                <w:sz w:val="22"/>
                <w:szCs w:val="22"/>
              </w:rPr>
            </w:pPr>
          </w:p>
        </w:tc>
        <w:tc>
          <w:tcPr>
            <w:tcW w:w="691" w:type="dxa"/>
            <w:gridSpan w:val="2"/>
            <w:tcBorders>
              <w:top w:val="nil"/>
              <w:left w:val="nil"/>
              <w:bottom w:val="single" w:color="auto" w:sz="4" w:space="0"/>
              <w:right w:val="single" w:color="auto" w:sz="4" w:space="0"/>
            </w:tcBorders>
            <w:shd w:val="clear" w:color="auto" w:fill="auto"/>
            <w:noWrap/>
            <w:vAlign w:val="center"/>
          </w:tcPr>
          <w:p w14:paraId="2372A57E">
            <w:pPr>
              <w:widowControl/>
              <w:spacing w:line="240" w:lineRule="auto"/>
              <w:jc w:val="both"/>
              <w:rPr>
                <w:rFonts w:ascii="宋体" w:hAnsi="宋体" w:eastAsia="宋体" w:cs="宋体"/>
                <w:kern w:val="0"/>
                <w:sz w:val="22"/>
                <w:szCs w:val="22"/>
              </w:rPr>
            </w:pPr>
          </w:p>
        </w:tc>
        <w:tc>
          <w:tcPr>
            <w:tcW w:w="2017" w:type="dxa"/>
            <w:gridSpan w:val="2"/>
            <w:tcBorders>
              <w:top w:val="nil"/>
              <w:left w:val="nil"/>
              <w:bottom w:val="single" w:color="auto" w:sz="4" w:space="0"/>
              <w:right w:val="single" w:color="auto" w:sz="4" w:space="0"/>
            </w:tcBorders>
            <w:shd w:val="clear" w:color="auto" w:fill="auto"/>
            <w:noWrap/>
            <w:vAlign w:val="center"/>
          </w:tcPr>
          <w:p w14:paraId="441BFC56">
            <w:pPr>
              <w:widowControl/>
              <w:spacing w:line="240" w:lineRule="auto"/>
              <w:jc w:val="both"/>
              <w:rPr>
                <w:rFonts w:ascii="宋体" w:hAnsi="宋体" w:eastAsia="宋体" w:cs="宋体"/>
                <w:kern w:val="0"/>
                <w:sz w:val="22"/>
                <w:szCs w:val="22"/>
              </w:rPr>
            </w:pPr>
          </w:p>
        </w:tc>
        <w:tc>
          <w:tcPr>
            <w:tcW w:w="996" w:type="dxa"/>
            <w:gridSpan w:val="2"/>
            <w:tcBorders>
              <w:top w:val="nil"/>
              <w:left w:val="nil"/>
              <w:bottom w:val="single" w:color="auto" w:sz="4" w:space="0"/>
              <w:right w:val="single" w:color="auto" w:sz="4" w:space="0"/>
            </w:tcBorders>
            <w:shd w:val="clear" w:color="auto" w:fill="auto"/>
            <w:noWrap/>
            <w:vAlign w:val="center"/>
          </w:tcPr>
          <w:p w14:paraId="20EB127F">
            <w:pPr>
              <w:widowControl/>
              <w:spacing w:line="240" w:lineRule="auto"/>
              <w:jc w:val="both"/>
              <w:rPr>
                <w:rFonts w:ascii="宋体" w:hAnsi="宋体" w:eastAsia="宋体" w:cs="宋体"/>
                <w:kern w:val="0"/>
                <w:sz w:val="22"/>
                <w:szCs w:val="22"/>
              </w:rPr>
            </w:pPr>
          </w:p>
        </w:tc>
        <w:tc>
          <w:tcPr>
            <w:tcW w:w="757" w:type="dxa"/>
            <w:gridSpan w:val="2"/>
            <w:tcBorders>
              <w:top w:val="nil"/>
              <w:left w:val="nil"/>
              <w:bottom w:val="single" w:color="auto" w:sz="4" w:space="0"/>
              <w:right w:val="single" w:color="auto" w:sz="4" w:space="0"/>
            </w:tcBorders>
            <w:shd w:val="clear" w:color="auto" w:fill="auto"/>
            <w:noWrap/>
            <w:vAlign w:val="center"/>
          </w:tcPr>
          <w:p w14:paraId="2BF022EA">
            <w:pPr>
              <w:widowControl/>
              <w:spacing w:line="240" w:lineRule="auto"/>
              <w:jc w:val="both"/>
              <w:rPr>
                <w:rFonts w:ascii="宋体" w:hAnsi="宋体" w:eastAsia="宋体" w:cs="宋体"/>
                <w:kern w:val="0"/>
                <w:sz w:val="22"/>
                <w:szCs w:val="22"/>
              </w:rPr>
            </w:pPr>
            <w:r>
              <w:rPr>
                <w:rFonts w:hint="eastAsia" w:ascii="宋体" w:hAnsi="宋体" w:eastAsia="宋体" w:cs="宋体"/>
                <w:kern w:val="0"/>
                <w:sz w:val="22"/>
                <w:szCs w:val="22"/>
              </w:rPr>
              <w:t>　</w:t>
            </w:r>
          </w:p>
        </w:tc>
        <w:tc>
          <w:tcPr>
            <w:tcW w:w="876" w:type="dxa"/>
            <w:gridSpan w:val="2"/>
            <w:tcBorders>
              <w:top w:val="nil"/>
              <w:left w:val="nil"/>
              <w:bottom w:val="single" w:color="auto" w:sz="4" w:space="0"/>
              <w:right w:val="single" w:color="auto" w:sz="4" w:space="0"/>
            </w:tcBorders>
            <w:shd w:val="clear" w:color="auto" w:fill="auto"/>
            <w:noWrap/>
            <w:vAlign w:val="center"/>
          </w:tcPr>
          <w:p w14:paraId="0AFE5DA0">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0.00</w:t>
            </w:r>
          </w:p>
        </w:tc>
        <w:tc>
          <w:tcPr>
            <w:tcW w:w="1088" w:type="dxa"/>
            <w:gridSpan w:val="2"/>
            <w:tcBorders>
              <w:top w:val="nil"/>
              <w:left w:val="nil"/>
              <w:bottom w:val="single" w:color="auto" w:sz="4" w:space="0"/>
              <w:right w:val="single" w:color="auto" w:sz="4" w:space="0"/>
            </w:tcBorders>
            <w:shd w:val="clear" w:color="auto" w:fill="auto"/>
            <w:noWrap/>
            <w:vAlign w:val="center"/>
          </w:tcPr>
          <w:p w14:paraId="3234B0C4">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0.00</w:t>
            </w:r>
          </w:p>
        </w:tc>
        <w:tc>
          <w:tcPr>
            <w:tcW w:w="1102" w:type="dxa"/>
            <w:gridSpan w:val="2"/>
            <w:tcBorders>
              <w:top w:val="single" w:color="auto" w:sz="4" w:space="0"/>
              <w:left w:val="nil"/>
              <w:bottom w:val="single" w:color="auto" w:sz="4" w:space="0"/>
              <w:right w:val="single" w:color="auto" w:sz="4" w:space="0"/>
            </w:tcBorders>
            <w:shd w:val="clear" w:color="auto" w:fill="auto"/>
            <w:noWrap/>
            <w:vAlign w:val="center"/>
          </w:tcPr>
          <w:p w14:paraId="461B87E8">
            <w:pPr>
              <w:widowControl/>
              <w:spacing w:line="240" w:lineRule="auto"/>
              <w:jc w:val="right"/>
              <w:rPr>
                <w:rFonts w:hint="default" w:ascii="宋体" w:hAnsi="宋体" w:eastAsia="宋体" w:cs="宋体"/>
                <w:kern w:val="0"/>
                <w:sz w:val="22"/>
                <w:szCs w:val="22"/>
              </w:rPr>
            </w:pPr>
            <w:r>
              <w:rPr>
                <w:rFonts w:hint="eastAsia" w:ascii="宋体" w:hAnsi="宋体" w:eastAsia="宋体" w:cs="宋体"/>
                <w:kern w:val="0"/>
                <w:sz w:val="22"/>
                <w:szCs w:val="22"/>
                <w:lang w:val="en-US" w:eastAsia="zh-CN"/>
              </w:rPr>
              <w:t>0.00</w:t>
            </w:r>
            <w:r>
              <w:rPr>
                <w:rFonts w:hint="eastAsia" w:ascii="宋体" w:hAnsi="宋体" w:eastAsia="宋体" w:cs="宋体"/>
                <w:kern w:val="0"/>
                <w:sz w:val="22"/>
                <w:szCs w:val="22"/>
              </w:rPr>
              <w:t>　</w:t>
            </w:r>
          </w:p>
        </w:tc>
        <w:tc>
          <w:tcPr>
            <w:tcW w:w="1221" w:type="dxa"/>
            <w:gridSpan w:val="2"/>
            <w:tcBorders>
              <w:top w:val="single" w:color="auto" w:sz="4" w:space="0"/>
              <w:left w:val="single" w:color="auto" w:sz="4" w:space="0"/>
              <w:bottom w:val="single" w:color="auto" w:sz="4" w:space="0"/>
              <w:right w:val="single" w:color="auto" w:sz="4" w:space="0"/>
            </w:tcBorders>
            <w:vAlign w:val="center"/>
          </w:tcPr>
          <w:p w14:paraId="49BA12B1">
            <w:pPr>
              <w:widowControl/>
              <w:spacing w:line="240" w:lineRule="auto"/>
              <w:jc w:val="right"/>
              <w:rPr>
                <w:rFonts w:ascii="宋体" w:hAnsi="宋体" w:eastAsia="宋体" w:cs="宋体"/>
                <w:kern w:val="0"/>
                <w:sz w:val="22"/>
                <w:szCs w:val="22"/>
              </w:rPr>
            </w:pPr>
          </w:p>
          <w:p w14:paraId="3B205F75">
            <w:pPr>
              <w:widowControl/>
              <w:spacing w:line="240" w:lineRule="auto"/>
              <w:jc w:val="right"/>
              <w:rPr>
                <w:rFonts w:ascii="宋体" w:hAnsi="宋体" w:eastAsia="宋体" w:cs="宋体"/>
                <w:kern w:val="0"/>
                <w:sz w:val="22"/>
                <w:szCs w:val="22"/>
              </w:rPr>
            </w:pPr>
          </w:p>
          <w:p w14:paraId="6BBED334">
            <w:pPr>
              <w:widowControl/>
              <w:spacing w:line="240" w:lineRule="auto"/>
              <w:jc w:val="right"/>
              <w:rPr>
                <w:rFonts w:ascii="宋体" w:hAnsi="宋体" w:eastAsia="宋体" w:cs="宋体"/>
                <w:kern w:val="0"/>
                <w:sz w:val="22"/>
                <w:szCs w:val="22"/>
              </w:rPr>
            </w:pPr>
          </w:p>
          <w:p w14:paraId="68B56702">
            <w:pPr>
              <w:widowControl/>
              <w:spacing w:line="240" w:lineRule="auto"/>
              <w:jc w:val="right"/>
              <w:rPr>
                <w:rFonts w:hint="default" w:ascii="宋体" w:hAnsi="宋体" w:eastAsia="宋体" w:cs="宋体"/>
                <w:kern w:val="0"/>
                <w:sz w:val="22"/>
                <w:szCs w:val="22"/>
              </w:rPr>
            </w:pPr>
            <w:r>
              <w:rPr>
                <w:rFonts w:hint="eastAsia" w:ascii="宋体" w:hAnsi="宋体" w:eastAsia="宋体" w:cs="宋体"/>
                <w:kern w:val="0"/>
                <w:sz w:val="22"/>
                <w:szCs w:val="22"/>
                <w:lang w:val="en-US" w:eastAsia="zh-CN"/>
              </w:rPr>
              <w:t>0.00</w:t>
            </w:r>
          </w:p>
          <w:p w14:paraId="64B87DEB">
            <w:pPr>
              <w:widowControl/>
              <w:spacing w:line="240" w:lineRule="auto"/>
              <w:jc w:val="right"/>
              <w:rPr>
                <w:rFonts w:ascii="宋体" w:hAnsi="宋体" w:eastAsia="宋体" w:cs="宋体"/>
                <w:kern w:val="0"/>
                <w:sz w:val="22"/>
                <w:szCs w:val="22"/>
              </w:rPr>
            </w:pPr>
          </w:p>
          <w:p w14:paraId="79089033">
            <w:pPr>
              <w:widowControl/>
              <w:spacing w:line="240" w:lineRule="auto"/>
              <w:jc w:val="right"/>
              <w:rPr>
                <w:rFonts w:ascii="宋体" w:hAnsi="宋体" w:eastAsia="宋体" w:cs="宋体"/>
                <w:kern w:val="0"/>
                <w:sz w:val="22"/>
                <w:szCs w:val="22"/>
              </w:rPr>
            </w:pPr>
          </w:p>
          <w:p w14:paraId="7294DAD3">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ED5AA7">
            <w:pPr>
              <w:widowControl/>
              <w:spacing w:line="240" w:lineRule="auto"/>
              <w:jc w:val="both"/>
              <w:rPr>
                <w:rFonts w:ascii="宋体" w:hAnsi="宋体" w:eastAsia="宋体" w:cs="宋体"/>
                <w:kern w:val="0"/>
                <w:sz w:val="22"/>
                <w:szCs w:val="22"/>
              </w:rPr>
            </w:pPr>
          </w:p>
        </w:tc>
      </w:tr>
    </w:tbl>
    <w:p w14:paraId="71B24742">
      <w:pPr>
        <w:pStyle w:val="2"/>
        <w:jc w:val="both"/>
        <w:rPr>
          <w:rFonts w:ascii="黑体" w:hAnsi="黑体" w:eastAsia="黑体"/>
          <w:sz w:val="36"/>
          <w:szCs w:val="36"/>
          <w:lang w:eastAsia="zh-CN"/>
        </w:rPr>
      </w:pPr>
    </w:p>
    <w:p w14:paraId="236EF569">
      <w:pPr>
        <w:pStyle w:val="2"/>
        <w:jc w:val="both"/>
        <w:rPr>
          <w:rFonts w:ascii="黑体" w:hAnsi="黑体" w:eastAsia="黑体"/>
          <w:sz w:val="36"/>
          <w:szCs w:val="36"/>
          <w:lang w:eastAsia="zh-CN"/>
        </w:rPr>
      </w:pPr>
    </w:p>
    <w:p w14:paraId="3CA72278">
      <w:pPr>
        <w:pStyle w:val="2"/>
        <w:jc w:val="both"/>
        <w:rPr>
          <w:rFonts w:ascii="黑体" w:hAnsi="黑体" w:eastAsia="黑体"/>
          <w:sz w:val="36"/>
          <w:szCs w:val="36"/>
          <w:lang w:eastAsia="zh-CN"/>
        </w:rPr>
      </w:pPr>
    </w:p>
    <w:p w14:paraId="5F79D5CD">
      <w:pPr>
        <w:pStyle w:val="2"/>
        <w:jc w:val="both"/>
        <w:rPr>
          <w:rFonts w:ascii="黑体" w:hAnsi="黑体" w:eastAsia="黑体"/>
          <w:sz w:val="36"/>
          <w:szCs w:val="36"/>
          <w:lang w:eastAsia="zh-CN"/>
        </w:rPr>
      </w:pPr>
    </w:p>
    <w:p w14:paraId="583B07C2">
      <w:pPr>
        <w:pStyle w:val="2"/>
        <w:jc w:val="both"/>
        <w:rPr>
          <w:rFonts w:ascii="黑体" w:hAnsi="黑体" w:eastAsia="黑体"/>
          <w:sz w:val="36"/>
          <w:szCs w:val="36"/>
          <w:lang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6C941F6C">
      <w:pPr>
        <w:pStyle w:val="2"/>
        <w:jc w:val="center"/>
        <w:rPr>
          <w:rFonts w:ascii="黑体" w:hAnsi="黑体" w:eastAsia="黑体"/>
          <w:sz w:val="36"/>
          <w:szCs w:val="36"/>
          <w:lang w:eastAsia="zh-CN"/>
        </w:rPr>
      </w:pPr>
    </w:p>
    <w:p w14:paraId="24BEA9A0">
      <w:pPr>
        <w:pStyle w:val="2"/>
        <w:jc w:val="center"/>
        <w:rPr>
          <w:rFonts w:ascii="黑体" w:hAnsi="黑体" w:eastAsia="黑体"/>
          <w:sz w:val="36"/>
          <w:szCs w:val="36"/>
          <w:lang w:eastAsia="zh-CN"/>
        </w:rPr>
      </w:pPr>
    </w:p>
    <w:p w14:paraId="7E0368BF">
      <w:pPr>
        <w:pStyle w:val="2"/>
        <w:jc w:val="center"/>
        <w:rPr>
          <w:rFonts w:ascii="黑体" w:hAnsi="黑体" w:eastAsia="黑体"/>
          <w:sz w:val="36"/>
          <w:szCs w:val="36"/>
          <w:lang w:eastAsia="zh-CN"/>
        </w:rPr>
      </w:pPr>
    </w:p>
    <w:p w14:paraId="3CE15FBF">
      <w:pPr>
        <w:pStyle w:val="2"/>
        <w:jc w:val="center"/>
        <w:rPr>
          <w:rFonts w:ascii="黑体" w:hAnsi="黑体" w:eastAsia="黑体"/>
          <w:sz w:val="36"/>
          <w:szCs w:val="36"/>
          <w:lang w:eastAsia="zh-CN"/>
        </w:rPr>
      </w:pPr>
    </w:p>
    <w:p w14:paraId="28CC812F">
      <w:pPr>
        <w:pStyle w:val="2"/>
        <w:jc w:val="center"/>
        <w:rPr>
          <w:rFonts w:ascii="黑体" w:hAnsi="黑体" w:eastAsia="黑体"/>
          <w:sz w:val="36"/>
          <w:szCs w:val="36"/>
          <w:lang w:eastAsia="zh-CN"/>
        </w:rPr>
      </w:pPr>
    </w:p>
    <w:p w14:paraId="03066383">
      <w:pPr>
        <w:pStyle w:val="2"/>
        <w:jc w:val="center"/>
        <w:rPr>
          <w:rFonts w:ascii="黑体" w:hAnsi="黑体" w:eastAsia="黑体"/>
          <w:sz w:val="36"/>
          <w:szCs w:val="36"/>
          <w:lang w:eastAsia="zh-CN"/>
        </w:rPr>
      </w:pPr>
    </w:p>
    <w:p w14:paraId="6D5AD7C3">
      <w:pPr>
        <w:pStyle w:val="2"/>
        <w:jc w:val="center"/>
        <w:rPr>
          <w:rFonts w:ascii="黑体" w:hAnsi="黑体" w:eastAsia="黑体"/>
          <w:sz w:val="36"/>
          <w:szCs w:val="36"/>
          <w:lang w:eastAsia="zh-CN"/>
        </w:rPr>
      </w:pPr>
    </w:p>
    <w:p w14:paraId="6D1B405C">
      <w:pPr>
        <w:pStyle w:val="2"/>
        <w:jc w:val="center"/>
        <w:rPr>
          <w:rFonts w:ascii="黑体" w:hAnsi="黑体" w:eastAsia="黑体"/>
          <w:sz w:val="36"/>
          <w:szCs w:val="36"/>
          <w:lang w:eastAsia="zh-CN"/>
        </w:rPr>
      </w:pPr>
    </w:p>
    <w:p w14:paraId="286D96C9">
      <w:pPr>
        <w:pStyle w:val="2"/>
        <w:jc w:val="center"/>
        <w:rPr>
          <w:rFonts w:ascii="黑体" w:hAnsi="黑体" w:eastAsia="黑体"/>
          <w:sz w:val="36"/>
          <w:szCs w:val="36"/>
          <w:lang w:eastAsia="zh-CN"/>
        </w:rPr>
      </w:pPr>
    </w:p>
    <w:p w14:paraId="747012DB">
      <w:pPr>
        <w:pStyle w:val="2"/>
        <w:jc w:val="left"/>
        <w:rPr>
          <w:rFonts w:ascii="黑体" w:hAnsi="黑体" w:eastAsia="黑体"/>
          <w:sz w:val="56"/>
          <w:szCs w:val="36"/>
          <w:lang w:eastAsia="zh-CN"/>
        </w:rPr>
      </w:pPr>
      <w:r>
        <w:rPr>
          <w:rFonts w:hint="eastAsia" w:ascii="黑体" w:hAnsi="黑体" w:eastAsia="黑体"/>
          <w:sz w:val="56"/>
          <w:szCs w:val="36"/>
          <w:lang w:eastAsia="zh-CN"/>
        </w:rPr>
        <w:t>第三部分</w:t>
      </w:r>
      <w:r>
        <w:rPr>
          <w:rFonts w:ascii="黑体" w:hAnsi="黑体" w:eastAsia="黑体"/>
          <w:sz w:val="56"/>
          <w:szCs w:val="36"/>
          <w:lang w:eastAsia="zh-CN"/>
        </w:rPr>
        <w:t xml:space="preserve"> </w:t>
      </w:r>
    </w:p>
    <w:p w14:paraId="396ED0C7">
      <w:pPr>
        <w:pStyle w:val="2"/>
        <w:jc w:val="center"/>
        <w:rPr>
          <w:rFonts w:ascii="黑体" w:hAnsi="黑体" w:eastAsia="黑体"/>
          <w:sz w:val="56"/>
          <w:szCs w:val="36"/>
          <w:lang w:eastAsia="zh-CN"/>
        </w:rPr>
      </w:pPr>
      <w:r>
        <w:rPr>
          <w:rFonts w:hint="eastAsia" w:ascii="黑体" w:hAnsi="黑体" w:eastAsia="黑体"/>
          <w:sz w:val="56"/>
          <w:szCs w:val="36"/>
          <w:lang w:val="en-US" w:eastAsia="zh-CN"/>
        </w:rPr>
        <w:t>2026</w:t>
      </w:r>
      <w:r>
        <w:rPr>
          <w:rFonts w:hint="eastAsia" w:ascii="黑体" w:hAnsi="黑体" w:eastAsia="黑体"/>
          <w:sz w:val="56"/>
          <w:szCs w:val="36"/>
          <w:lang w:eastAsia="zh-CN"/>
        </w:rPr>
        <w:t>年度</w:t>
      </w:r>
      <w:r>
        <w:rPr>
          <w:rFonts w:hint="eastAsia" w:ascii="黑体" w:hAnsi="黑体" w:eastAsia="黑体"/>
          <w:sz w:val="56"/>
          <w:szCs w:val="36"/>
          <w:lang w:val="en-US" w:eastAsia="zh-CN"/>
        </w:rPr>
        <w:t>单位</w:t>
      </w:r>
      <w:r>
        <w:rPr>
          <w:rFonts w:hint="eastAsia" w:ascii="黑体" w:hAnsi="黑体" w:eastAsia="黑体"/>
          <w:sz w:val="56"/>
          <w:szCs w:val="36"/>
          <w:lang w:eastAsia="zh-CN"/>
        </w:rPr>
        <w:t>预算情况说明</w:t>
      </w:r>
    </w:p>
    <w:p w14:paraId="356C1295">
      <w:pPr>
        <w:ind w:firstLine="640" w:firstLineChars="200"/>
        <w:rPr>
          <w:rFonts w:ascii="仿宋" w:hAnsi="仿宋" w:eastAsia="仿宋" w:cs="仿宋_GB2312"/>
          <w:sz w:val="32"/>
          <w:szCs w:val="32"/>
        </w:rPr>
      </w:pPr>
    </w:p>
    <w:p w14:paraId="177C4199">
      <w:pPr>
        <w:pStyle w:val="2"/>
        <w:jc w:val="left"/>
        <w:rPr>
          <w:rFonts w:hint="eastAsia" w:ascii="黑体" w:hAnsi="黑体" w:eastAsia="黑体"/>
          <w:sz w:val="56"/>
          <w:szCs w:val="36"/>
          <w:lang w:eastAsia="zh-CN"/>
        </w:rPr>
      </w:pPr>
    </w:p>
    <w:p w14:paraId="24085425">
      <w:pPr>
        <w:pStyle w:val="2"/>
        <w:jc w:val="left"/>
        <w:rPr>
          <w:rFonts w:hint="eastAsia" w:ascii="黑体" w:hAnsi="黑体" w:eastAsia="黑体"/>
          <w:sz w:val="56"/>
          <w:szCs w:val="36"/>
          <w:lang w:eastAsia="zh-CN"/>
        </w:rPr>
      </w:pPr>
    </w:p>
    <w:p w14:paraId="22025CBA">
      <w:pPr>
        <w:pStyle w:val="2"/>
        <w:jc w:val="left"/>
        <w:rPr>
          <w:rFonts w:hint="eastAsia" w:ascii="黑体" w:hAnsi="黑体" w:eastAsia="黑体"/>
          <w:sz w:val="56"/>
          <w:szCs w:val="36"/>
          <w:lang w:eastAsia="zh-CN"/>
        </w:rPr>
      </w:pPr>
    </w:p>
    <w:p w14:paraId="09506DD3">
      <w:pPr>
        <w:tabs>
          <w:tab w:val="left" w:pos="7513"/>
        </w:tabs>
        <w:adjustRightInd w:val="0"/>
        <w:snapToGrid w:val="0"/>
        <w:spacing w:line="600" w:lineRule="exact"/>
        <w:rPr>
          <w:rFonts w:hint="eastAsia" w:ascii="黑体" w:hAnsi="黑体" w:eastAsia="黑体" w:cstheme="minorBidi"/>
          <w:b w:val="0"/>
          <w:kern w:val="2"/>
          <w:sz w:val="32"/>
          <w:szCs w:val="32"/>
          <w:lang w:eastAsia="zh-CN"/>
        </w:rPr>
      </w:pPr>
    </w:p>
    <w:p w14:paraId="4E5213D4">
      <w:pPr>
        <w:tabs>
          <w:tab w:val="left" w:pos="7513"/>
        </w:tabs>
        <w:adjustRightInd w:val="0"/>
        <w:snapToGrid w:val="0"/>
        <w:spacing w:line="600" w:lineRule="exact"/>
        <w:rPr>
          <w:rFonts w:hint="eastAsia" w:ascii="黑体" w:hAnsi="黑体" w:eastAsia="黑体" w:cstheme="minorBidi"/>
          <w:b w:val="0"/>
          <w:kern w:val="2"/>
          <w:sz w:val="32"/>
          <w:szCs w:val="32"/>
          <w:lang w:eastAsia="zh-CN"/>
        </w:rPr>
      </w:pPr>
    </w:p>
    <w:p w14:paraId="65883F0A">
      <w:pPr>
        <w:tabs>
          <w:tab w:val="left" w:pos="7513"/>
        </w:tabs>
        <w:adjustRightInd w:val="0"/>
        <w:snapToGrid w:val="0"/>
        <w:spacing w:line="600" w:lineRule="exact"/>
        <w:rPr>
          <w:rFonts w:hint="eastAsia" w:ascii="黑体" w:hAnsi="黑体" w:eastAsia="黑体" w:cstheme="minorBidi"/>
          <w:b w:val="0"/>
          <w:kern w:val="2"/>
          <w:sz w:val="32"/>
          <w:szCs w:val="32"/>
          <w:lang w:eastAsia="zh-CN"/>
        </w:rPr>
      </w:pPr>
    </w:p>
    <w:p w14:paraId="1A6139E2">
      <w:pPr>
        <w:tabs>
          <w:tab w:val="left" w:pos="7513"/>
        </w:tabs>
        <w:adjustRightInd w:val="0"/>
        <w:snapToGrid w:val="0"/>
        <w:spacing w:line="600" w:lineRule="exact"/>
        <w:rPr>
          <w:rFonts w:hint="eastAsia" w:ascii="黑体" w:hAnsi="黑体" w:eastAsia="黑体" w:cstheme="minorBidi"/>
          <w:b w:val="0"/>
          <w:kern w:val="2"/>
          <w:sz w:val="32"/>
          <w:szCs w:val="32"/>
          <w:lang w:eastAsia="zh-CN"/>
        </w:rPr>
      </w:pPr>
    </w:p>
    <w:p w14:paraId="42C666B1">
      <w:pPr>
        <w:tabs>
          <w:tab w:val="left" w:pos="7513"/>
        </w:tabs>
        <w:adjustRightInd w:val="0"/>
        <w:snapToGrid w:val="0"/>
        <w:spacing w:line="600" w:lineRule="exact"/>
        <w:rPr>
          <w:rFonts w:hint="eastAsia" w:ascii="黑体" w:hAnsi="黑体" w:eastAsia="黑体" w:cstheme="minorBidi"/>
          <w:b w:val="0"/>
          <w:kern w:val="2"/>
          <w:sz w:val="32"/>
          <w:szCs w:val="32"/>
          <w:lang w:eastAsia="zh-CN"/>
        </w:rPr>
      </w:pPr>
    </w:p>
    <w:p w14:paraId="710A7CE3">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heme="minorBidi"/>
          <w:b w:val="0"/>
          <w:kern w:val="2"/>
          <w:sz w:val="32"/>
          <w:szCs w:val="32"/>
          <w:lang w:eastAsia="zh-CN"/>
        </w:rPr>
        <w:t>一、预算收支总体情况</w:t>
      </w:r>
    </w:p>
    <w:p w14:paraId="059A9721">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按照综合预算的原则，</w:t>
      </w:r>
      <w:r>
        <w:rPr>
          <w:rFonts w:hint="eastAsia" w:ascii="仿宋" w:hAnsi="仿宋" w:eastAsia="仿宋"/>
          <w:sz w:val="32"/>
          <w:szCs w:val="32"/>
          <w:lang w:val="en-US" w:eastAsia="zh-CN"/>
        </w:rPr>
        <w:t>单位</w:t>
      </w:r>
      <w:r>
        <w:rPr>
          <w:rFonts w:hint="eastAsia" w:ascii="仿宋" w:hAnsi="仿宋" w:eastAsia="仿宋"/>
          <w:sz w:val="32"/>
          <w:szCs w:val="32"/>
        </w:rPr>
        <w:t>所有收入和支出均纳入</w:t>
      </w:r>
      <w:r>
        <w:rPr>
          <w:rFonts w:hint="eastAsia" w:ascii="仿宋" w:hAnsi="仿宋" w:eastAsia="仿宋"/>
          <w:sz w:val="32"/>
          <w:szCs w:val="32"/>
          <w:lang w:val="en-US" w:eastAsia="zh-CN"/>
        </w:rPr>
        <w:t>单位</w:t>
      </w:r>
      <w:r>
        <w:rPr>
          <w:rFonts w:hint="eastAsia" w:ascii="仿宋" w:hAnsi="仿宋" w:eastAsia="仿宋"/>
          <w:sz w:val="32"/>
          <w:szCs w:val="32"/>
        </w:rPr>
        <w:t>预算管理。</w:t>
      </w:r>
      <w:r>
        <w:rPr>
          <w:rFonts w:hint="eastAsia" w:ascii="仿宋" w:hAnsi="仿宋" w:eastAsia="仿宋"/>
          <w:sz w:val="32"/>
          <w:szCs w:val="32"/>
          <w:lang w:val="en-US" w:eastAsia="zh-CN"/>
        </w:rPr>
        <w:t>2026</w:t>
      </w:r>
      <w:r>
        <w:rPr>
          <w:rFonts w:hint="eastAsia" w:ascii="仿宋" w:hAnsi="仿宋" w:eastAsia="仿宋"/>
          <w:sz w:val="32"/>
          <w:szCs w:val="32"/>
        </w:rPr>
        <w:t>年，</w:t>
      </w:r>
      <w:r>
        <w:rPr>
          <w:rFonts w:hint="eastAsia" w:ascii="仿宋" w:hAnsi="仿宋" w:eastAsia="仿宋" w:cs="仿宋_GB2312"/>
          <w:sz w:val="32"/>
          <w:szCs w:val="32"/>
          <w:lang w:val="en-US" w:eastAsia="zh-CN"/>
        </w:rPr>
        <w:t>福州市晋安区中小企业服务中心</w:t>
      </w:r>
      <w:r>
        <w:rPr>
          <w:rFonts w:hint="eastAsia" w:ascii="仿宋" w:hAnsi="仿宋" w:eastAsia="仿宋"/>
          <w:sz w:val="32"/>
          <w:szCs w:val="32"/>
        </w:rPr>
        <w:t>收入预算为</w:t>
      </w:r>
      <w:r>
        <w:rPr>
          <w:rFonts w:hint="eastAsia" w:ascii="仿宋" w:hAnsi="仿宋" w:eastAsia="仿宋" w:cs="仿宋_GB2312"/>
          <w:sz w:val="32"/>
          <w:szCs w:val="32"/>
          <w:lang w:val="en-US" w:eastAsia="zh-CN"/>
        </w:rPr>
        <w:t>41.02</w:t>
      </w:r>
      <w:r>
        <w:rPr>
          <w:rFonts w:hint="eastAsia" w:ascii="仿宋" w:hAnsi="仿宋" w:eastAsia="仿宋"/>
          <w:sz w:val="32"/>
          <w:szCs w:val="32"/>
        </w:rPr>
        <w:t>万元，比上年增加</w:t>
      </w:r>
      <w:r>
        <w:rPr>
          <w:rFonts w:hint="eastAsia" w:ascii="仿宋" w:hAnsi="仿宋" w:eastAsia="仿宋"/>
          <w:sz w:val="32"/>
          <w:szCs w:val="32"/>
          <w:lang w:val="en-US" w:eastAsia="zh-CN"/>
        </w:rPr>
        <w:t>2.88</w:t>
      </w:r>
      <w:r>
        <w:rPr>
          <w:rFonts w:hint="eastAsia" w:ascii="仿宋" w:hAnsi="仿宋" w:eastAsia="仿宋"/>
          <w:sz w:val="32"/>
          <w:szCs w:val="32"/>
        </w:rPr>
        <w:t>万元，主要原因是</w:t>
      </w:r>
      <w:r>
        <w:rPr>
          <w:rFonts w:hint="eastAsia" w:ascii="仿宋" w:hAnsi="仿宋" w:eastAsia="仿宋"/>
          <w:sz w:val="32"/>
          <w:szCs w:val="32"/>
          <w:lang w:val="en-US" w:eastAsia="zh-CN"/>
        </w:rPr>
        <w:t>本年在职人员机关保基数调整，缴纳费用相应增加</w:t>
      </w:r>
      <w:r>
        <w:rPr>
          <w:rFonts w:hint="eastAsia" w:ascii="仿宋" w:hAnsi="仿宋" w:eastAsia="仿宋" w:cs="仿宋_GB2312"/>
          <w:sz w:val="32"/>
          <w:szCs w:val="32"/>
        </w:rPr>
        <w:t>。</w:t>
      </w:r>
      <w:r>
        <w:rPr>
          <w:rFonts w:hint="eastAsia" w:ascii="仿宋" w:hAnsi="仿宋" w:eastAsia="仿宋"/>
          <w:sz w:val="32"/>
          <w:szCs w:val="32"/>
        </w:rPr>
        <w:t>其中：一般公共预算拨款收入</w:t>
      </w:r>
      <w:r>
        <w:rPr>
          <w:rFonts w:hint="eastAsia" w:ascii="仿宋" w:hAnsi="仿宋" w:eastAsia="仿宋"/>
          <w:sz w:val="32"/>
          <w:szCs w:val="32"/>
          <w:lang w:val="en-US" w:eastAsia="zh-CN"/>
        </w:rPr>
        <w:t>41.02</w:t>
      </w:r>
      <w:r>
        <w:rPr>
          <w:rFonts w:hint="eastAsia" w:ascii="仿宋" w:hAnsi="仿宋" w:eastAsia="仿宋"/>
          <w:sz w:val="32"/>
          <w:szCs w:val="32"/>
        </w:rPr>
        <w:t>万元。</w:t>
      </w:r>
    </w:p>
    <w:p w14:paraId="3B01E9EA">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相应安排支出预算</w:t>
      </w:r>
      <w:r>
        <w:rPr>
          <w:rFonts w:hint="eastAsia" w:ascii="仿宋" w:hAnsi="仿宋" w:eastAsia="仿宋"/>
          <w:sz w:val="32"/>
          <w:szCs w:val="32"/>
          <w:lang w:val="en-US" w:eastAsia="zh-CN"/>
        </w:rPr>
        <w:t>41.02</w:t>
      </w:r>
      <w:r>
        <w:rPr>
          <w:rFonts w:hint="eastAsia" w:ascii="仿宋" w:hAnsi="仿宋" w:eastAsia="仿宋"/>
          <w:sz w:val="32"/>
          <w:szCs w:val="32"/>
        </w:rPr>
        <w:t>万元，比上年增加</w:t>
      </w:r>
      <w:r>
        <w:rPr>
          <w:rFonts w:hint="eastAsia" w:ascii="仿宋" w:hAnsi="仿宋" w:eastAsia="仿宋"/>
          <w:sz w:val="32"/>
          <w:szCs w:val="32"/>
          <w:lang w:val="en-US" w:eastAsia="zh-CN"/>
        </w:rPr>
        <w:t>2.88</w:t>
      </w:r>
      <w:r>
        <w:rPr>
          <w:rFonts w:hint="eastAsia" w:ascii="仿宋" w:hAnsi="仿宋" w:eastAsia="仿宋"/>
          <w:sz w:val="32"/>
          <w:szCs w:val="32"/>
        </w:rPr>
        <w:t>万元，主要原因是</w:t>
      </w:r>
      <w:r>
        <w:rPr>
          <w:rFonts w:hint="eastAsia" w:ascii="仿宋" w:hAnsi="仿宋" w:eastAsia="仿宋"/>
          <w:sz w:val="32"/>
          <w:szCs w:val="32"/>
          <w:lang w:val="en-US" w:eastAsia="zh-CN"/>
        </w:rPr>
        <w:t>本年在职人员机关保基数调整，缴纳费用相应增加</w:t>
      </w:r>
      <w:r>
        <w:rPr>
          <w:rFonts w:hint="eastAsia" w:ascii="仿宋" w:hAnsi="仿宋" w:eastAsia="仿宋" w:cs="仿宋_GB2312"/>
          <w:sz w:val="32"/>
          <w:szCs w:val="32"/>
        </w:rPr>
        <w:t>。</w:t>
      </w:r>
      <w:r>
        <w:rPr>
          <w:rFonts w:hint="eastAsia" w:ascii="仿宋" w:hAnsi="仿宋" w:eastAsia="仿宋"/>
          <w:sz w:val="32"/>
          <w:szCs w:val="32"/>
        </w:rPr>
        <w:t>其中：基本支出</w:t>
      </w:r>
      <w:r>
        <w:rPr>
          <w:rFonts w:hint="eastAsia" w:ascii="仿宋" w:hAnsi="仿宋" w:eastAsia="仿宋"/>
          <w:sz w:val="32"/>
          <w:szCs w:val="32"/>
          <w:lang w:val="en-US" w:eastAsia="zh-CN"/>
        </w:rPr>
        <w:t>41.02</w:t>
      </w:r>
      <w:r>
        <w:rPr>
          <w:rFonts w:hint="eastAsia" w:ascii="仿宋" w:hAnsi="仿宋" w:eastAsia="仿宋"/>
          <w:sz w:val="32"/>
          <w:szCs w:val="32"/>
        </w:rPr>
        <w:t>万元、项目支出</w:t>
      </w:r>
      <w:r>
        <w:rPr>
          <w:rFonts w:hint="eastAsia" w:ascii="仿宋" w:hAnsi="仿宋" w:eastAsia="仿宋"/>
          <w:sz w:val="32"/>
          <w:szCs w:val="32"/>
          <w:lang w:val="en-US" w:eastAsia="zh-CN"/>
        </w:rPr>
        <w:t>0</w:t>
      </w:r>
      <w:r>
        <w:rPr>
          <w:rFonts w:hint="eastAsia" w:ascii="仿宋" w:hAnsi="仿宋" w:eastAsia="仿宋"/>
          <w:sz w:val="32"/>
          <w:szCs w:val="32"/>
        </w:rPr>
        <w:t>万元。</w:t>
      </w:r>
    </w:p>
    <w:p w14:paraId="027AE501">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heme="minorBidi"/>
          <w:b w:val="0"/>
          <w:kern w:val="2"/>
          <w:sz w:val="32"/>
          <w:szCs w:val="32"/>
          <w:lang w:eastAsia="zh-CN"/>
        </w:rPr>
        <w:t>二、一般公共预算拨款支出情况</w:t>
      </w:r>
    </w:p>
    <w:p w14:paraId="2CCD36C0">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宋体"/>
          <w:bCs/>
          <w:sz w:val="32"/>
          <w:szCs w:val="32"/>
          <w:lang w:val="en-US" w:eastAsia="zh-CN"/>
        </w:rPr>
        <w:t>2026</w:t>
      </w:r>
      <w:r>
        <w:rPr>
          <w:rFonts w:hint="eastAsia" w:ascii="仿宋" w:hAnsi="仿宋" w:eastAsia="仿宋" w:cs="仿宋_GB2312"/>
          <w:sz w:val="32"/>
          <w:szCs w:val="32"/>
        </w:rPr>
        <w:t>年度一般公共预算拨款支出</w:t>
      </w:r>
      <w:r>
        <w:rPr>
          <w:rFonts w:hint="eastAsia" w:ascii="仿宋" w:hAnsi="仿宋" w:eastAsia="仿宋"/>
          <w:sz w:val="32"/>
          <w:szCs w:val="32"/>
          <w:lang w:val="en-US" w:eastAsia="zh-CN"/>
        </w:rPr>
        <w:t>41.02</w:t>
      </w:r>
      <w:r>
        <w:rPr>
          <w:rFonts w:hint="eastAsia" w:ascii="仿宋" w:hAnsi="仿宋" w:eastAsia="仿宋" w:cs="仿宋_GB2312"/>
          <w:sz w:val="32"/>
          <w:szCs w:val="32"/>
        </w:rPr>
        <w:t>万元</w:t>
      </w:r>
      <w:r>
        <w:rPr>
          <w:rFonts w:hint="eastAsia" w:ascii="仿宋" w:hAnsi="仿宋" w:eastAsia="仿宋"/>
          <w:sz w:val="32"/>
          <w:szCs w:val="32"/>
        </w:rPr>
        <w:t>，比上年增加</w:t>
      </w:r>
      <w:r>
        <w:rPr>
          <w:rFonts w:hint="eastAsia" w:ascii="仿宋" w:hAnsi="仿宋" w:eastAsia="仿宋"/>
          <w:sz w:val="32"/>
          <w:szCs w:val="32"/>
          <w:lang w:val="en-US" w:eastAsia="zh-CN"/>
        </w:rPr>
        <w:t>2.88</w:t>
      </w:r>
      <w:r>
        <w:rPr>
          <w:rFonts w:hint="eastAsia" w:ascii="仿宋" w:hAnsi="仿宋" w:eastAsia="仿宋" w:cs="仿宋_GB2312"/>
          <w:kern w:val="0"/>
          <w:sz w:val="32"/>
          <w:szCs w:val="32"/>
        </w:rPr>
        <w:t>万元，</w:t>
      </w:r>
      <w:r>
        <w:rPr>
          <w:rFonts w:hint="eastAsia" w:ascii="仿宋" w:hAnsi="仿宋" w:eastAsia="仿宋" w:cs="仿宋_GB2312"/>
          <w:sz w:val="32"/>
          <w:szCs w:val="32"/>
        </w:rPr>
        <w:t>增长</w:t>
      </w:r>
      <w:r>
        <w:rPr>
          <w:rFonts w:hint="eastAsia" w:ascii="仿宋" w:hAnsi="仿宋" w:eastAsia="仿宋" w:cs="仿宋_GB2312"/>
          <w:sz w:val="32"/>
          <w:szCs w:val="32"/>
          <w:lang w:val="en-US" w:eastAsia="zh-CN"/>
        </w:rPr>
        <w:t>8.70</w:t>
      </w:r>
      <w:r>
        <w:rPr>
          <w:rFonts w:ascii="仿宋" w:hAnsi="仿宋" w:eastAsia="仿宋" w:cs="仿宋_GB2312"/>
          <w:sz w:val="32"/>
          <w:szCs w:val="32"/>
        </w:rPr>
        <w:t>%</w:t>
      </w:r>
      <w:r>
        <w:rPr>
          <w:rFonts w:hint="eastAsia" w:ascii="仿宋" w:hAnsi="仿宋" w:eastAsia="仿宋" w:cs="仿宋_GB2312"/>
          <w:sz w:val="32"/>
          <w:szCs w:val="32"/>
        </w:rPr>
        <w:t>，</w:t>
      </w:r>
      <w:r>
        <w:rPr>
          <w:rFonts w:hint="eastAsia" w:ascii="仿宋" w:hAnsi="仿宋" w:eastAsia="仿宋"/>
          <w:sz w:val="32"/>
          <w:szCs w:val="32"/>
        </w:rPr>
        <w:t>主要原因是</w:t>
      </w:r>
      <w:r>
        <w:rPr>
          <w:rFonts w:hint="eastAsia" w:ascii="仿宋" w:hAnsi="仿宋" w:eastAsia="仿宋"/>
          <w:sz w:val="32"/>
          <w:szCs w:val="32"/>
          <w:lang w:val="en-US" w:eastAsia="zh-CN"/>
        </w:rPr>
        <w:t>本年在职人员机关保基数调整，缴纳费用相应增加</w:t>
      </w:r>
      <w:r>
        <w:rPr>
          <w:rFonts w:hint="eastAsia" w:ascii="仿宋" w:hAnsi="仿宋" w:eastAsia="仿宋" w:cs="仿宋_GB2312"/>
          <w:sz w:val="32"/>
          <w:szCs w:val="32"/>
        </w:rPr>
        <w:t>。按照党中央、国务院和省委、省政府关于过紧日子的有关要求，厉行节约办一切事业，大力压减一般性支出，重点压减了</w:t>
      </w:r>
      <w:r>
        <w:rPr>
          <w:rFonts w:hint="eastAsia" w:ascii="仿宋" w:hAnsi="仿宋" w:eastAsia="仿宋" w:cs="仿宋_GB2312"/>
          <w:sz w:val="32"/>
          <w:szCs w:val="32"/>
          <w:lang w:val="en-US" w:eastAsia="zh-CN"/>
        </w:rPr>
        <w:t>公用经费等非刚性支出</w:t>
      </w:r>
      <w:r>
        <w:rPr>
          <w:rFonts w:hint="eastAsia" w:ascii="仿宋" w:hAnsi="仿宋" w:eastAsia="仿宋" w:cs="仿宋_GB2312"/>
          <w:sz w:val="32"/>
          <w:szCs w:val="32"/>
        </w:rPr>
        <w:t>，同时合理保障了</w:t>
      </w:r>
      <w:r>
        <w:rPr>
          <w:rFonts w:hint="eastAsia" w:ascii="仿宋" w:hAnsi="仿宋" w:eastAsia="仿宋" w:cs="仿宋_GB2312"/>
          <w:sz w:val="32"/>
          <w:szCs w:val="32"/>
          <w:lang w:val="en-US" w:eastAsia="zh-CN"/>
        </w:rPr>
        <w:t>正常运转</w:t>
      </w:r>
      <w:r>
        <w:rPr>
          <w:rFonts w:hint="eastAsia" w:ascii="仿宋" w:hAnsi="仿宋" w:eastAsia="仿宋" w:cs="仿宋_GB2312"/>
          <w:sz w:val="32"/>
          <w:szCs w:val="32"/>
        </w:rPr>
        <w:t>等工作的支出需求，体现在有关支出科目中。</w:t>
      </w:r>
      <w:r>
        <w:rPr>
          <w:rFonts w:hint="eastAsia" w:ascii="仿宋" w:hAnsi="仿宋" w:eastAsia="仿宋" w:cs="宋体"/>
          <w:bCs/>
          <w:sz w:val="32"/>
          <w:szCs w:val="32"/>
        </w:rPr>
        <w:t>其中（按项级科目分类统计）</w:t>
      </w:r>
      <w:r>
        <w:rPr>
          <w:rFonts w:hint="eastAsia" w:ascii="仿宋" w:hAnsi="仿宋" w:eastAsia="仿宋" w:cs="仿宋_GB2312"/>
          <w:sz w:val="32"/>
          <w:szCs w:val="32"/>
        </w:rPr>
        <w:t>：</w:t>
      </w:r>
    </w:p>
    <w:p w14:paraId="4082C91A">
      <w:pPr>
        <w:tabs>
          <w:tab w:val="left" w:pos="7513"/>
        </w:tabs>
        <w:adjustRightInd w:val="0"/>
        <w:snapToGri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（一）20113</w:t>
      </w:r>
      <w:r>
        <w:rPr>
          <w:rFonts w:hint="eastAsia" w:ascii="仿宋" w:hAnsi="仿宋" w:eastAsia="仿宋" w:cs="仿宋_GB2312"/>
          <w:sz w:val="32"/>
          <w:szCs w:val="32"/>
          <w:lang w:val="en-US" w:eastAsia="zh-CN"/>
        </w:rPr>
        <w:t>50</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事业</w:t>
      </w:r>
      <w:r>
        <w:rPr>
          <w:rFonts w:hint="eastAsia" w:ascii="仿宋" w:hAnsi="仿宋" w:eastAsia="仿宋" w:cs="仿宋_GB2312"/>
          <w:sz w:val="32"/>
          <w:szCs w:val="32"/>
        </w:rPr>
        <w:t>运行</w:t>
      </w:r>
      <w:r>
        <w:rPr>
          <w:rFonts w:hint="eastAsia" w:ascii="仿宋" w:hAnsi="仿宋" w:eastAsia="仿宋" w:cs="仿宋_GB2312"/>
          <w:sz w:val="32"/>
          <w:szCs w:val="32"/>
          <w:lang w:val="en-US" w:eastAsia="zh-CN"/>
        </w:rPr>
        <w:t>27.18</w:t>
      </w:r>
      <w:r>
        <w:rPr>
          <w:rFonts w:hint="eastAsia" w:ascii="仿宋" w:hAnsi="仿宋" w:eastAsia="仿宋" w:cs="仿宋_GB2312"/>
          <w:sz w:val="32"/>
          <w:szCs w:val="32"/>
        </w:rPr>
        <w:t>万元。主要用于</w:t>
      </w:r>
      <w:r>
        <w:rPr>
          <w:rFonts w:hint="eastAsia" w:ascii="仿宋" w:hAnsi="仿宋" w:eastAsia="仿宋" w:cs="仿宋_GB2312"/>
          <w:sz w:val="32"/>
          <w:szCs w:val="32"/>
          <w:lang w:val="en-US" w:eastAsia="zh-CN"/>
        </w:rPr>
        <w:t>本单位人员经费和日常工作经费</w:t>
      </w:r>
      <w:r>
        <w:rPr>
          <w:rFonts w:hint="eastAsia" w:ascii="仿宋" w:hAnsi="仿宋" w:eastAsia="仿宋" w:cs="仿宋_GB2312"/>
          <w:sz w:val="32"/>
          <w:szCs w:val="32"/>
        </w:rPr>
        <w:t>支出。</w:t>
      </w:r>
    </w:p>
    <w:p w14:paraId="558D3FB2">
      <w:pPr>
        <w:tabs>
          <w:tab w:val="left" w:pos="7513"/>
        </w:tabs>
        <w:adjustRightInd w:val="0"/>
        <w:snapToGrid w:val="0"/>
        <w:spacing w:line="60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二）2080505-机关事业单位基本养老保险缴费支出3.38万元。主要用于本单位在职人员缴交机关事业养老保险。</w:t>
      </w:r>
    </w:p>
    <w:p w14:paraId="38DDE174">
      <w:pPr>
        <w:tabs>
          <w:tab w:val="left" w:pos="7513"/>
        </w:tabs>
        <w:adjustRightInd w:val="0"/>
        <w:snapToGrid w:val="0"/>
        <w:spacing w:line="60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（三）2080506-机关事业单位职业年金缴费支出1.69万元。主要用于本单位在职人员缴交机关事业单位职业年金。</w:t>
      </w:r>
    </w:p>
    <w:p w14:paraId="5F330776">
      <w:pPr>
        <w:tabs>
          <w:tab w:val="left" w:pos="7513"/>
        </w:tabs>
        <w:adjustRightInd w:val="0"/>
        <w:snapToGrid w:val="0"/>
        <w:spacing w:line="60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（四）2101102-事业单位医疗1.23万元。主要用于本单位在职人员医保金、工伤保险、生育险等。</w:t>
      </w:r>
    </w:p>
    <w:p w14:paraId="7D6C042E">
      <w:pPr>
        <w:tabs>
          <w:tab w:val="left" w:pos="7513"/>
        </w:tabs>
        <w:adjustRightInd w:val="0"/>
        <w:snapToGrid w:val="0"/>
        <w:spacing w:line="60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五）2101103-公务员医疗补助0.96万元。主要用于本单位在职人员公务员医疗补助。</w:t>
      </w:r>
    </w:p>
    <w:p w14:paraId="2F85E316">
      <w:pPr>
        <w:tabs>
          <w:tab w:val="left" w:pos="7513"/>
        </w:tabs>
        <w:adjustRightInd w:val="0"/>
        <w:snapToGrid w:val="0"/>
        <w:spacing w:line="60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六）2210201-住房公积金2.82万元。主要用于本单位在职人员的住房公积金。</w:t>
      </w:r>
    </w:p>
    <w:p w14:paraId="3110B2AD">
      <w:pPr>
        <w:tabs>
          <w:tab w:val="left" w:pos="7513"/>
        </w:tabs>
        <w:adjustRightInd w:val="0"/>
        <w:snapToGrid w:val="0"/>
        <w:spacing w:line="60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val="en-US" w:eastAsia="zh-CN"/>
        </w:rPr>
        <w:t>（七）2210202-提租补贴0.54万元。主要用于本单位在职人员的提租补贴</w:t>
      </w:r>
      <w:r>
        <w:rPr>
          <w:rFonts w:hint="eastAsia" w:ascii="仿宋" w:hAnsi="仿宋" w:eastAsia="仿宋" w:cs="仿宋_GB2312"/>
          <w:sz w:val="32"/>
          <w:szCs w:val="32"/>
          <w:lang w:eastAsia="zh-CN"/>
        </w:rPr>
        <w:t>。</w:t>
      </w:r>
    </w:p>
    <w:p w14:paraId="7E95F51A">
      <w:pPr>
        <w:tabs>
          <w:tab w:val="left" w:pos="7513"/>
        </w:tabs>
        <w:adjustRightInd w:val="0"/>
        <w:snapToGrid w:val="0"/>
        <w:spacing w:line="60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八</w:t>
      </w:r>
      <w:r>
        <w:rPr>
          <w:rFonts w:hint="eastAsia" w:ascii="仿宋" w:hAnsi="仿宋" w:eastAsia="仿宋" w:cs="仿宋_GB2312"/>
          <w:sz w:val="32"/>
          <w:szCs w:val="32"/>
          <w:lang w:eastAsia="zh-CN"/>
        </w:rPr>
        <w:t>）2210203</w:t>
      </w:r>
      <w:r>
        <w:rPr>
          <w:rFonts w:hint="eastAsia" w:ascii="仿宋" w:hAnsi="仿宋" w:eastAsia="仿宋" w:cs="仿宋_GB2312"/>
          <w:sz w:val="32"/>
          <w:szCs w:val="32"/>
          <w:lang w:val="en-US" w:eastAsia="zh-CN"/>
        </w:rPr>
        <w:t>-购房补贴3.22万元。主要用于本单位在职人员的住房补贴。</w:t>
      </w:r>
    </w:p>
    <w:p w14:paraId="3CED5DB4">
      <w:pPr>
        <w:tabs>
          <w:tab w:val="left" w:pos="7513"/>
        </w:tabs>
        <w:adjustRightInd w:val="0"/>
        <w:snapToGrid w:val="0"/>
        <w:spacing w:line="600" w:lineRule="exact"/>
        <w:ind w:firstLine="0" w:firstLineChars="0"/>
        <w:rPr>
          <w:rFonts w:ascii="黑体" w:hAnsi="黑体" w:eastAsia="黑体"/>
          <w:b w:val="0"/>
          <w:sz w:val="32"/>
          <w:szCs w:val="32"/>
        </w:rPr>
      </w:pPr>
      <w:r>
        <w:rPr>
          <w:rFonts w:hint="eastAsia" w:ascii="黑体" w:hAnsi="黑体" w:eastAsia="黑体" w:cstheme="minorBidi"/>
          <w:b w:val="0"/>
          <w:kern w:val="2"/>
          <w:sz w:val="32"/>
          <w:szCs w:val="32"/>
          <w:lang w:eastAsia="zh-CN"/>
        </w:rPr>
        <w:t>三、政府性基金预算拨款支出情况</w:t>
      </w:r>
    </w:p>
    <w:p w14:paraId="7D921246">
      <w:pPr>
        <w:tabs>
          <w:tab w:val="left" w:pos="7513"/>
        </w:tabs>
        <w:adjustRightInd w:val="0"/>
        <w:snapToGrid w:val="0"/>
        <w:spacing w:line="600" w:lineRule="exact"/>
        <w:ind w:firstLine="640" w:firstLineChars="200"/>
        <w:rPr>
          <w:rFonts w:ascii="楷体" w:hAnsi="楷体" w:eastAsia="楷体"/>
          <w:sz w:val="32"/>
          <w:szCs w:val="32"/>
        </w:rPr>
      </w:pPr>
      <w:r>
        <w:rPr>
          <w:rFonts w:hint="eastAsia" w:ascii="仿宋" w:hAnsi="仿宋" w:eastAsia="仿宋" w:cs="仿宋_GB2312"/>
          <w:sz w:val="32"/>
          <w:szCs w:val="32"/>
        </w:rPr>
        <w:t>本</w:t>
      </w:r>
      <w:r>
        <w:rPr>
          <w:rFonts w:hint="eastAsia" w:ascii="仿宋" w:hAnsi="仿宋" w:eastAsia="仿宋" w:cs="仿宋_GB2312"/>
          <w:sz w:val="32"/>
          <w:szCs w:val="32"/>
          <w:lang w:val="en-US" w:eastAsia="zh-CN"/>
        </w:rPr>
        <w:t>单位2026</w:t>
      </w:r>
      <w:r>
        <w:rPr>
          <w:rFonts w:hint="eastAsia" w:ascii="仿宋" w:hAnsi="仿宋" w:eastAsia="仿宋" w:cs="仿宋_GB2312"/>
          <w:sz w:val="32"/>
          <w:szCs w:val="32"/>
        </w:rPr>
        <w:t>年度没有使用政府性基金预算拨款安排的支出。</w:t>
      </w:r>
    </w:p>
    <w:p w14:paraId="37D72CEC">
      <w:pPr>
        <w:tabs>
          <w:tab w:val="left" w:pos="7513"/>
        </w:tabs>
        <w:adjustRightInd w:val="0"/>
        <w:snapToGrid w:val="0"/>
        <w:spacing w:line="600" w:lineRule="exact"/>
        <w:ind w:firstLine="0" w:firstLineChars="0"/>
        <w:rPr>
          <w:rFonts w:ascii="黑体" w:hAnsi="黑体" w:eastAsia="黑体" w:cs="仿宋_GB2312"/>
          <w:bCs/>
          <w:sz w:val="32"/>
          <w:szCs w:val="32"/>
        </w:rPr>
      </w:pPr>
      <w:r>
        <w:rPr>
          <w:rFonts w:hint="eastAsia" w:ascii="黑体" w:hAnsi="黑体" w:eastAsia="黑体" w:cs="仿宋_GB2312"/>
          <w:bCs/>
          <w:sz w:val="32"/>
          <w:szCs w:val="32"/>
        </w:rPr>
        <w:t>四、国有资本经营预算拨款支出情况</w:t>
      </w:r>
    </w:p>
    <w:p w14:paraId="0346649F">
      <w:pPr>
        <w:tabs>
          <w:tab w:val="left" w:pos="7513"/>
        </w:tabs>
        <w:adjustRightInd w:val="0"/>
        <w:snapToGrid w:val="0"/>
        <w:spacing w:line="600" w:lineRule="exact"/>
        <w:ind w:firstLine="640" w:firstLineChars="200"/>
        <w:rPr>
          <w:rFonts w:ascii="楷体" w:hAnsi="楷体" w:eastAsia="楷体" w:cs="仿宋_GB2312"/>
          <w:sz w:val="32"/>
          <w:szCs w:val="32"/>
        </w:rPr>
      </w:pPr>
      <w:r>
        <w:rPr>
          <w:rFonts w:hint="eastAsia" w:ascii="仿宋" w:hAnsi="仿宋" w:eastAsia="仿宋" w:cs="仿宋_GB2312"/>
          <w:sz w:val="32"/>
          <w:szCs w:val="32"/>
        </w:rPr>
        <w:t>本</w:t>
      </w:r>
      <w:r>
        <w:rPr>
          <w:rFonts w:hint="eastAsia" w:ascii="仿宋" w:hAnsi="仿宋" w:eastAsia="仿宋" w:cs="仿宋_GB2312"/>
          <w:sz w:val="32"/>
          <w:szCs w:val="32"/>
          <w:lang w:val="en-US" w:eastAsia="zh-CN"/>
        </w:rPr>
        <w:t>单位2026</w:t>
      </w:r>
      <w:r>
        <w:rPr>
          <w:rFonts w:hint="eastAsia" w:ascii="仿宋" w:hAnsi="仿宋" w:eastAsia="仿宋" w:cs="仿宋_GB2312"/>
          <w:sz w:val="32"/>
          <w:szCs w:val="32"/>
        </w:rPr>
        <w:t>年度没有使用国有资本经营预算拨款安排的支出。</w:t>
      </w:r>
    </w:p>
    <w:p w14:paraId="48671CDC">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heme="minorBidi"/>
          <w:b w:val="0"/>
          <w:kern w:val="2"/>
          <w:sz w:val="32"/>
          <w:szCs w:val="32"/>
          <w:lang w:eastAsia="zh-CN"/>
        </w:rPr>
        <w:t>五、</w:t>
      </w:r>
      <w:r>
        <w:rPr>
          <w:rFonts w:hint="eastAsia" w:ascii="黑体" w:hAnsi="黑体" w:eastAsia="黑体"/>
          <w:sz w:val="32"/>
          <w:szCs w:val="32"/>
        </w:rPr>
        <w:t>一般公共预算拨款</w:t>
      </w:r>
      <w:r>
        <w:rPr>
          <w:rFonts w:hint="eastAsia" w:ascii="黑体" w:hAnsi="黑体" w:eastAsia="黑体" w:cstheme="minorBidi"/>
          <w:b w:val="0"/>
          <w:kern w:val="2"/>
          <w:sz w:val="32"/>
          <w:szCs w:val="32"/>
          <w:lang w:eastAsia="zh-CN"/>
        </w:rPr>
        <w:t>基本支出情况</w:t>
      </w:r>
    </w:p>
    <w:p w14:paraId="3D5B71AD">
      <w:pPr>
        <w:tabs>
          <w:tab w:val="left" w:pos="7513"/>
        </w:tabs>
        <w:adjustRightInd w:val="0"/>
        <w:snapToGrid w:val="0"/>
        <w:spacing w:line="600" w:lineRule="exact"/>
        <w:ind w:firstLine="800" w:firstLineChars="250"/>
        <w:rPr>
          <w:rFonts w:ascii="仿宋" w:hAnsi="仿宋" w:eastAsia="仿宋" w:cs="仿宋_GB2312"/>
          <w:sz w:val="32"/>
          <w:szCs w:val="32"/>
        </w:rPr>
      </w:pPr>
      <w:r>
        <w:rPr>
          <w:rFonts w:hint="eastAsia" w:ascii="仿宋" w:hAnsi="仿宋" w:eastAsia="仿宋" w:cs="宋体"/>
          <w:bCs/>
          <w:sz w:val="32"/>
          <w:szCs w:val="32"/>
          <w:lang w:val="en-US" w:eastAsia="zh-CN"/>
        </w:rPr>
        <w:t>2026</w:t>
      </w:r>
      <w:r>
        <w:rPr>
          <w:rFonts w:hint="eastAsia" w:ascii="仿宋" w:hAnsi="仿宋" w:eastAsia="仿宋" w:cs="仿宋_GB2312"/>
          <w:sz w:val="32"/>
          <w:szCs w:val="32"/>
        </w:rPr>
        <w:t>年度一般公共预算拨款基本支出</w:t>
      </w:r>
      <w:r>
        <w:rPr>
          <w:rFonts w:hint="eastAsia" w:ascii="仿宋" w:hAnsi="仿宋" w:eastAsia="仿宋"/>
          <w:sz w:val="32"/>
          <w:szCs w:val="32"/>
          <w:lang w:val="en-US" w:eastAsia="zh-CN"/>
        </w:rPr>
        <w:t>41.02</w:t>
      </w:r>
      <w:r>
        <w:rPr>
          <w:rFonts w:hint="eastAsia" w:ascii="仿宋" w:hAnsi="仿宋" w:eastAsia="仿宋" w:cs="仿宋_GB2312"/>
          <w:sz w:val="32"/>
          <w:szCs w:val="32"/>
        </w:rPr>
        <w:t>万元，其中：</w:t>
      </w:r>
    </w:p>
    <w:p w14:paraId="49F99422">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（一）人员经费</w:t>
      </w:r>
      <w:r>
        <w:rPr>
          <w:rFonts w:hint="eastAsia" w:ascii="仿宋" w:hAnsi="仿宋" w:eastAsia="仿宋" w:cs="仿宋_GB2312"/>
          <w:sz w:val="32"/>
          <w:szCs w:val="32"/>
          <w:lang w:val="en-US" w:eastAsia="zh-CN"/>
        </w:rPr>
        <w:t>37.69</w:t>
      </w:r>
      <w:r>
        <w:rPr>
          <w:rFonts w:hint="eastAsia" w:ascii="仿宋" w:hAnsi="仿宋" w:eastAsia="仿宋" w:cs="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14:paraId="6D3E2578">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（二）公用经费</w:t>
      </w:r>
      <w:r>
        <w:rPr>
          <w:rFonts w:hint="eastAsia" w:ascii="仿宋" w:hAnsi="仿宋" w:eastAsia="仿宋" w:cs="仿宋_GB2312"/>
          <w:sz w:val="32"/>
          <w:szCs w:val="32"/>
          <w:lang w:val="en-US" w:eastAsia="zh-CN"/>
        </w:rPr>
        <w:t>3.33</w:t>
      </w:r>
      <w:r>
        <w:rPr>
          <w:rFonts w:hint="eastAsia" w:ascii="仿宋" w:hAnsi="仿宋" w:eastAsia="仿宋" w:cs="仿宋_GB2312"/>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769B9B2B">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heme="minorBidi"/>
          <w:b w:val="0"/>
          <w:kern w:val="2"/>
          <w:sz w:val="32"/>
          <w:szCs w:val="32"/>
          <w:lang w:eastAsia="zh-CN"/>
        </w:rPr>
        <w:t>六、一般公共预算“三公”经费支出情况</w:t>
      </w:r>
    </w:p>
    <w:p w14:paraId="3344CB35">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（一）</w:t>
      </w:r>
      <w:r>
        <w:rPr>
          <w:rFonts w:hint="eastAsia" w:ascii="楷体" w:hAnsi="楷体" w:eastAsia="楷体" w:cs="宋体"/>
          <w:b/>
          <w:bCs/>
          <w:kern w:val="0"/>
          <w:sz w:val="32"/>
          <w:szCs w:val="32"/>
        </w:rPr>
        <w:t>因公出国（境）经费</w:t>
      </w:r>
    </w:p>
    <w:p w14:paraId="0918E335">
      <w:pPr>
        <w:widowControl/>
        <w:adjustRightInd w:val="0"/>
        <w:snapToGrid w:val="0"/>
        <w:spacing w:line="600" w:lineRule="exact"/>
        <w:ind w:firstLine="660"/>
        <w:rPr>
          <w:rFonts w:ascii="仿宋" w:hAnsi="仿宋" w:eastAsia="仿宋" w:cs="仿宋_GB2312"/>
          <w:sz w:val="32"/>
          <w:szCs w:val="32"/>
        </w:rPr>
      </w:pPr>
      <w:r>
        <w:rPr>
          <w:rFonts w:hint="eastAsia" w:ascii="仿宋" w:hAnsi="仿宋" w:eastAsia="仿宋" w:cs="仿宋_GB2312"/>
          <w:kern w:val="0"/>
          <w:sz w:val="32"/>
          <w:szCs w:val="32"/>
          <w:lang w:val="en-US" w:eastAsia="zh-CN"/>
        </w:rPr>
        <w:t>2026</w:t>
      </w:r>
      <w:r>
        <w:rPr>
          <w:rFonts w:hint="eastAsia" w:ascii="仿宋" w:hAnsi="仿宋" w:eastAsia="仿宋" w:cs="宋体"/>
          <w:kern w:val="0"/>
          <w:sz w:val="32"/>
          <w:szCs w:val="32"/>
        </w:rPr>
        <w:t>年预算安排</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w:t>
      </w:r>
      <w:r>
        <w:rPr>
          <w:rFonts w:hint="eastAsia" w:ascii="仿宋" w:hAnsi="仿宋" w:eastAsia="仿宋" w:cs="仿宋_GB2312"/>
          <w:sz w:val="32"/>
          <w:szCs w:val="32"/>
          <w:lang w:val="en-US" w:eastAsia="zh-CN"/>
        </w:rPr>
        <w:t>与上年持平</w:t>
      </w:r>
      <w:r>
        <w:rPr>
          <w:rFonts w:hint="eastAsia" w:ascii="仿宋" w:hAnsi="仿宋" w:eastAsia="仿宋" w:cs="仿宋_GB2312"/>
          <w:sz w:val="32"/>
          <w:szCs w:val="32"/>
        </w:rPr>
        <w:t>。主要原因是:</w:t>
      </w:r>
      <w:r>
        <w:rPr>
          <w:rFonts w:hint="eastAsia" w:ascii="仿宋" w:hAnsi="仿宋" w:eastAsia="仿宋" w:cs="仿宋_GB2312"/>
          <w:sz w:val="32"/>
          <w:szCs w:val="32"/>
          <w:lang w:val="en-US" w:eastAsia="zh-CN"/>
        </w:rPr>
        <w:t>本年度没有安排</w:t>
      </w:r>
      <w:r>
        <w:rPr>
          <w:rFonts w:hint="eastAsia" w:ascii="仿宋" w:hAnsi="仿宋" w:eastAsia="仿宋" w:cs="仿宋_GB2312"/>
          <w:sz w:val="32"/>
          <w:szCs w:val="32"/>
        </w:rPr>
        <w:t>。</w:t>
      </w:r>
    </w:p>
    <w:p w14:paraId="214B9E32">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（二）</w:t>
      </w:r>
      <w:r>
        <w:rPr>
          <w:rFonts w:hint="eastAsia" w:ascii="楷体" w:hAnsi="楷体" w:eastAsia="楷体" w:cs="宋体"/>
          <w:b/>
          <w:bCs/>
          <w:kern w:val="0"/>
          <w:sz w:val="32"/>
          <w:szCs w:val="32"/>
        </w:rPr>
        <w:t>公务接待费</w:t>
      </w:r>
    </w:p>
    <w:p w14:paraId="14CC1C8B">
      <w:pPr>
        <w:widowControl/>
        <w:adjustRightInd w:val="0"/>
        <w:snapToGrid w:val="0"/>
        <w:spacing w:line="600" w:lineRule="exact"/>
        <w:ind w:firstLine="660"/>
        <w:rPr>
          <w:rFonts w:ascii="仿宋" w:hAnsi="仿宋" w:eastAsia="仿宋" w:cs="仿宋_GB2312"/>
          <w:sz w:val="32"/>
          <w:szCs w:val="32"/>
        </w:rPr>
      </w:pPr>
      <w:r>
        <w:rPr>
          <w:rFonts w:hint="eastAsia" w:ascii="仿宋" w:hAnsi="仿宋" w:eastAsia="仿宋" w:cs="仿宋_GB2312"/>
          <w:kern w:val="0"/>
          <w:sz w:val="32"/>
          <w:szCs w:val="32"/>
          <w:lang w:val="en-US" w:eastAsia="zh-CN"/>
        </w:rPr>
        <w:t>2026</w:t>
      </w:r>
      <w:r>
        <w:rPr>
          <w:rFonts w:hint="eastAsia" w:ascii="仿宋" w:hAnsi="仿宋" w:eastAsia="仿宋" w:cs="宋体"/>
          <w:kern w:val="0"/>
          <w:sz w:val="32"/>
          <w:szCs w:val="32"/>
        </w:rPr>
        <w:t>年预算安排</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w:t>
      </w:r>
      <w:r>
        <w:rPr>
          <w:rFonts w:hint="eastAsia" w:ascii="仿宋" w:hAnsi="仿宋" w:eastAsia="仿宋" w:cs="仿宋_GB2312"/>
          <w:sz w:val="32"/>
          <w:szCs w:val="32"/>
          <w:lang w:val="en-US" w:eastAsia="zh-CN"/>
        </w:rPr>
        <w:t>与上年持平</w:t>
      </w:r>
      <w:r>
        <w:rPr>
          <w:rFonts w:hint="eastAsia" w:ascii="仿宋" w:hAnsi="仿宋" w:eastAsia="仿宋" w:cs="仿宋_GB2312"/>
          <w:sz w:val="32"/>
          <w:szCs w:val="32"/>
        </w:rPr>
        <w:t>。主要原因是:</w:t>
      </w:r>
      <w:r>
        <w:rPr>
          <w:rFonts w:hint="eastAsia" w:ascii="仿宋" w:hAnsi="仿宋" w:eastAsia="仿宋" w:cs="仿宋_GB2312"/>
          <w:sz w:val="32"/>
          <w:szCs w:val="32"/>
          <w:lang w:val="en-US" w:eastAsia="zh-CN"/>
        </w:rPr>
        <w:t>本年度没有安排</w:t>
      </w:r>
      <w:r>
        <w:rPr>
          <w:rFonts w:hint="eastAsia" w:ascii="仿宋" w:hAnsi="仿宋" w:eastAsia="仿宋" w:cs="仿宋_GB2312"/>
          <w:sz w:val="32"/>
          <w:szCs w:val="32"/>
        </w:rPr>
        <w:t>。</w:t>
      </w:r>
    </w:p>
    <w:p w14:paraId="223CB7C7">
      <w:pPr>
        <w:adjustRightInd w:val="0"/>
        <w:snapToGrid w:val="0"/>
        <w:spacing w:line="600" w:lineRule="exact"/>
        <w:ind w:firstLine="643" w:firstLineChars="200"/>
        <w:rPr>
          <w:rFonts w:ascii="楷体" w:hAnsi="楷体" w:eastAsia="楷体" w:cs="宋体"/>
          <w:b/>
          <w:bCs/>
          <w:kern w:val="0"/>
          <w:sz w:val="32"/>
          <w:szCs w:val="32"/>
        </w:rPr>
      </w:pPr>
      <w:r>
        <w:rPr>
          <w:rFonts w:hint="eastAsia" w:ascii="楷体" w:hAnsi="楷体" w:eastAsia="楷体"/>
          <w:b/>
          <w:sz w:val="32"/>
          <w:szCs w:val="32"/>
        </w:rPr>
        <w:t>（三）</w:t>
      </w:r>
      <w:r>
        <w:rPr>
          <w:rFonts w:hint="eastAsia" w:ascii="楷体" w:hAnsi="楷体" w:eastAsia="楷体" w:cs="宋体"/>
          <w:b/>
          <w:bCs/>
          <w:kern w:val="0"/>
          <w:sz w:val="32"/>
          <w:szCs w:val="32"/>
        </w:rPr>
        <w:t>公务用车购置及运行费</w:t>
      </w:r>
    </w:p>
    <w:p w14:paraId="0341F9DE">
      <w:pPr>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宋体"/>
          <w:kern w:val="0"/>
          <w:sz w:val="32"/>
          <w:szCs w:val="32"/>
        </w:rPr>
        <w:t xml:space="preserve"> </w:t>
      </w:r>
      <w:r>
        <w:rPr>
          <w:rFonts w:hint="eastAsia" w:ascii="仿宋" w:hAnsi="仿宋" w:eastAsia="仿宋" w:cs="宋体"/>
          <w:kern w:val="0"/>
          <w:sz w:val="32"/>
          <w:szCs w:val="32"/>
          <w:lang w:val="en-US" w:eastAsia="zh-CN"/>
        </w:rPr>
        <w:t>2026</w:t>
      </w:r>
      <w:r>
        <w:rPr>
          <w:rFonts w:hint="eastAsia" w:ascii="仿宋" w:hAnsi="仿宋" w:eastAsia="仿宋" w:cs="宋体"/>
          <w:kern w:val="0"/>
          <w:sz w:val="32"/>
          <w:szCs w:val="32"/>
        </w:rPr>
        <w:t>年预算安排</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万元，其中：公务用车运行费</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w:t>
      </w:r>
      <w:r>
        <w:rPr>
          <w:rFonts w:hint="eastAsia" w:ascii="仿宋" w:hAnsi="仿宋" w:eastAsia="仿宋" w:cs="仿宋_GB2312"/>
          <w:sz w:val="32"/>
          <w:szCs w:val="32"/>
          <w:lang w:val="en-US" w:eastAsia="zh-CN"/>
        </w:rPr>
        <w:t>与上年持平</w:t>
      </w:r>
      <w:r>
        <w:rPr>
          <w:rFonts w:hint="eastAsia" w:ascii="仿宋" w:hAnsi="仿宋" w:eastAsia="仿宋" w:cs="仿宋_GB2312"/>
          <w:sz w:val="32"/>
          <w:szCs w:val="32"/>
        </w:rPr>
        <w:t>；</w:t>
      </w:r>
      <w:r>
        <w:rPr>
          <w:rFonts w:hint="eastAsia" w:ascii="仿宋" w:hAnsi="仿宋" w:eastAsia="仿宋" w:cs="宋体"/>
          <w:kern w:val="0"/>
          <w:sz w:val="32"/>
          <w:szCs w:val="32"/>
        </w:rPr>
        <w:t>公务用车购置费</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w:t>
      </w:r>
      <w:r>
        <w:rPr>
          <w:rFonts w:hint="eastAsia" w:ascii="仿宋" w:hAnsi="仿宋" w:eastAsia="仿宋" w:cs="仿宋_GB2312"/>
          <w:sz w:val="32"/>
          <w:szCs w:val="32"/>
          <w:lang w:val="en-US" w:eastAsia="zh-CN"/>
        </w:rPr>
        <w:t>与上年持平</w:t>
      </w:r>
      <w:r>
        <w:rPr>
          <w:rFonts w:hint="eastAsia" w:ascii="仿宋" w:hAnsi="仿宋" w:eastAsia="仿宋" w:cs="仿宋_GB2312"/>
          <w:sz w:val="32"/>
          <w:szCs w:val="32"/>
        </w:rPr>
        <w:t>。主要原因是:</w:t>
      </w:r>
      <w:r>
        <w:rPr>
          <w:rFonts w:hint="eastAsia" w:ascii="仿宋" w:hAnsi="仿宋" w:eastAsia="仿宋" w:cs="仿宋_GB2312"/>
          <w:sz w:val="32"/>
          <w:szCs w:val="32"/>
          <w:lang w:val="en-US" w:eastAsia="zh-CN"/>
        </w:rPr>
        <w:t>本年度没有安排</w:t>
      </w:r>
      <w:r>
        <w:rPr>
          <w:rFonts w:hint="eastAsia" w:ascii="仿宋" w:hAnsi="仿宋" w:eastAsia="仿宋" w:cs="仿宋_GB2312"/>
          <w:sz w:val="32"/>
          <w:szCs w:val="32"/>
        </w:rPr>
        <w:t>。</w:t>
      </w:r>
    </w:p>
    <w:p w14:paraId="42B915AA">
      <w:pPr>
        <w:spacing w:line="600" w:lineRule="exact"/>
        <w:rPr>
          <w:rFonts w:ascii="黑体" w:hAnsi="黑体" w:eastAsia="黑体"/>
          <w:b w:val="0"/>
          <w:sz w:val="32"/>
          <w:szCs w:val="32"/>
        </w:rPr>
      </w:pPr>
      <w:r>
        <w:rPr>
          <w:rFonts w:hint="eastAsia" w:ascii="黑体" w:hAnsi="黑体" w:eastAsia="黑体" w:cstheme="minorBidi"/>
          <w:b w:val="0"/>
          <w:kern w:val="2"/>
          <w:sz w:val="32"/>
          <w:szCs w:val="32"/>
          <w:lang w:eastAsia="zh-CN"/>
        </w:rPr>
        <w:t>七、预算绩效目标情况</w:t>
      </w:r>
    </w:p>
    <w:p w14:paraId="2CF21A68">
      <w:pPr>
        <w:spacing w:line="590" w:lineRule="exact"/>
        <w:ind w:firstLine="630" w:firstLineChars="196"/>
        <w:rPr>
          <w:rFonts w:ascii="仿宋" w:hAnsi="仿宋" w:eastAsia="仿宋" w:cs="仿宋_GB2312"/>
          <w:kern w:val="0"/>
          <w:sz w:val="32"/>
          <w:szCs w:val="32"/>
        </w:rPr>
      </w:pPr>
      <w:r>
        <w:rPr>
          <w:rFonts w:hint="eastAsia" w:ascii="楷体" w:hAnsi="楷体" w:eastAsia="楷体"/>
          <w:b/>
          <w:sz w:val="32"/>
          <w:szCs w:val="32"/>
        </w:rPr>
        <w:t>（一）绩效目标设置情况</w:t>
      </w:r>
    </w:p>
    <w:p w14:paraId="63C6445B">
      <w:pPr>
        <w:spacing w:line="590" w:lineRule="exact"/>
        <w:ind w:firstLine="627" w:firstLineChars="196"/>
        <w:rPr>
          <w:rFonts w:hint="eastAsia" w:ascii="仿宋" w:hAnsi="仿宋" w:eastAsia="仿宋" w:cs="仿宋_GB2312"/>
          <w:kern w:val="0"/>
          <w:sz w:val="32"/>
          <w:szCs w:val="32"/>
        </w:rPr>
      </w:pPr>
      <w:r>
        <w:rPr>
          <w:rFonts w:hint="eastAsia" w:ascii="仿宋" w:hAnsi="仿宋" w:eastAsia="仿宋" w:cs="仿宋_GB2312"/>
          <w:kern w:val="0"/>
          <w:sz w:val="32"/>
          <w:szCs w:val="32"/>
          <w:lang w:val="en-US" w:eastAsia="zh-CN"/>
        </w:rPr>
        <w:t>2026</w:t>
      </w:r>
      <w:r>
        <w:rPr>
          <w:rFonts w:hint="eastAsia" w:ascii="仿宋" w:hAnsi="仿宋" w:eastAsia="仿宋" w:cs="仿宋_GB2312"/>
          <w:kern w:val="0"/>
          <w:sz w:val="32"/>
          <w:szCs w:val="32"/>
        </w:rPr>
        <w:t>年，</w:t>
      </w:r>
      <w:r>
        <w:rPr>
          <w:rFonts w:hint="eastAsia" w:ascii="仿宋" w:hAnsi="仿宋" w:eastAsia="仿宋" w:cs="仿宋"/>
          <w:bCs/>
          <w:sz w:val="32"/>
          <w:szCs w:val="32"/>
          <w:lang w:val="en-US" w:eastAsia="zh-CN"/>
        </w:rPr>
        <w:t>福州市晋安区中小企业服务中心</w:t>
      </w:r>
      <w:r>
        <w:rPr>
          <w:rFonts w:hint="eastAsia" w:ascii="仿宋" w:hAnsi="仿宋" w:eastAsia="仿宋" w:cs="仿宋_GB2312"/>
          <w:kern w:val="0"/>
          <w:sz w:val="32"/>
          <w:szCs w:val="32"/>
        </w:rPr>
        <w:t>按照全面实施预算绩效管理的要求，编制绩效目标并公开。</w:t>
      </w:r>
    </w:p>
    <w:p w14:paraId="72EA4593">
      <w:pPr>
        <w:spacing w:line="590" w:lineRule="exact"/>
        <w:ind w:firstLine="630" w:firstLineChars="196"/>
        <w:rPr>
          <w:rFonts w:ascii="楷体" w:hAnsi="楷体" w:eastAsia="楷体"/>
          <w:b/>
          <w:sz w:val="32"/>
          <w:szCs w:val="32"/>
        </w:rPr>
      </w:pPr>
      <w:r>
        <w:rPr>
          <w:rFonts w:hint="eastAsia" w:ascii="楷体" w:hAnsi="楷体" w:eastAsia="楷体"/>
          <w:b/>
          <w:sz w:val="32"/>
          <w:szCs w:val="32"/>
        </w:rPr>
        <w:t>（二）绩效目标表及说明</w:t>
      </w:r>
    </w:p>
    <w:p w14:paraId="538E188E">
      <w:pPr>
        <w:spacing w:line="590" w:lineRule="exact"/>
        <w:ind w:firstLine="643" w:firstLineChars="200"/>
        <w:rPr>
          <w:rFonts w:ascii="仿宋" w:hAnsi="仿宋" w:eastAsia="仿宋"/>
          <w:b/>
          <w:sz w:val="32"/>
          <w:szCs w:val="32"/>
        </w:rPr>
      </w:pPr>
      <w:r>
        <w:rPr>
          <w:rFonts w:ascii="仿宋" w:hAnsi="仿宋" w:eastAsia="仿宋"/>
          <w:b/>
          <w:sz w:val="32"/>
          <w:szCs w:val="32"/>
        </w:rPr>
        <w:t>1.项目支出绩效目标表</w:t>
      </w:r>
    </w:p>
    <w:p w14:paraId="7EE84D82">
      <w:pPr>
        <w:spacing w:line="590" w:lineRule="exact"/>
        <w:ind w:firstLine="640" w:firstLineChars="200"/>
        <w:rPr>
          <w:rFonts w:hint="default" w:ascii="仿宋" w:hAnsi="仿宋" w:eastAsia="仿宋"/>
          <w:b w:val="0"/>
          <w:bCs/>
          <w:sz w:val="32"/>
          <w:szCs w:val="32"/>
          <w:lang w:val="en-US" w:eastAsia="zh-CN"/>
        </w:rPr>
      </w:pPr>
      <w:r>
        <w:rPr>
          <w:rFonts w:hint="eastAsia" w:ascii="仿宋" w:hAnsi="仿宋" w:eastAsia="仿宋"/>
          <w:b w:val="0"/>
          <w:bCs/>
          <w:sz w:val="32"/>
          <w:szCs w:val="32"/>
          <w:lang w:val="en-US" w:eastAsia="zh-CN"/>
        </w:rPr>
        <w:t>本</w:t>
      </w:r>
      <w:r>
        <w:rPr>
          <w:rFonts w:hint="eastAsia" w:ascii="仿宋" w:hAnsi="仿宋" w:eastAsia="仿宋" w:cs="仿宋_GB2312"/>
          <w:sz w:val="32"/>
          <w:szCs w:val="32"/>
          <w:lang w:val="en-US" w:eastAsia="zh-CN"/>
        </w:rPr>
        <w:t>单位</w:t>
      </w:r>
      <w:r>
        <w:rPr>
          <w:rFonts w:hint="eastAsia" w:ascii="仿宋" w:hAnsi="仿宋" w:eastAsia="仿宋"/>
          <w:b w:val="0"/>
          <w:bCs/>
          <w:sz w:val="32"/>
          <w:szCs w:val="32"/>
          <w:lang w:val="en-US" w:eastAsia="zh-CN"/>
        </w:rPr>
        <w:t>无项目支出绩效目标表。</w:t>
      </w:r>
    </w:p>
    <w:p w14:paraId="299B0C76">
      <w:pPr>
        <w:spacing w:line="590" w:lineRule="exact"/>
        <w:ind w:firstLine="640" w:firstLineChars="200"/>
        <w:rPr>
          <w:rFonts w:ascii="仿宋" w:hAnsi="仿宋" w:eastAsia="仿宋"/>
          <w:b/>
          <w:sz w:val="32"/>
          <w:szCs w:val="32"/>
        </w:rPr>
      </w:pPr>
      <w:r>
        <w:rPr>
          <w:rFonts w:hint="eastAsia" w:ascii="楷体" w:hAnsi="楷体" w:eastAsia="楷体" w:cs="楷体"/>
          <w:kern w:val="0"/>
          <w:sz w:val="32"/>
          <w:szCs w:val="32"/>
          <w:lang w:val="en-US" w:eastAsia="zh-CN"/>
        </w:rPr>
        <w:t>2</w:t>
      </w:r>
      <w:r>
        <w:rPr>
          <w:rFonts w:ascii="仿宋" w:hAnsi="仿宋" w:eastAsia="仿宋"/>
          <w:b/>
          <w:sz w:val="32"/>
          <w:szCs w:val="32"/>
        </w:rPr>
        <w:t>.有关情况说明</w:t>
      </w:r>
    </w:p>
    <w:p w14:paraId="4CF016B5">
      <w:pPr>
        <w:spacing w:line="590" w:lineRule="exact"/>
        <w:ind w:firstLine="640" w:firstLineChars="200"/>
        <w:rPr>
          <w:rFonts w:ascii="楷体" w:hAnsi="楷体" w:eastAsia="楷体" w:cs="楷体"/>
          <w:kern w:val="0"/>
          <w:sz w:val="32"/>
          <w:szCs w:val="32"/>
        </w:rPr>
      </w:pPr>
      <w:r>
        <w:rPr>
          <w:rFonts w:hint="eastAsia" w:ascii="仿宋" w:hAnsi="仿宋" w:eastAsia="仿宋" w:cs="仿宋"/>
          <w:kern w:val="0"/>
          <w:sz w:val="32"/>
          <w:szCs w:val="32"/>
        </w:rPr>
        <w:t>本</w:t>
      </w:r>
      <w:r>
        <w:rPr>
          <w:rFonts w:hint="eastAsia" w:ascii="仿宋" w:hAnsi="仿宋" w:eastAsia="仿宋" w:cs="仿宋_GB2312"/>
          <w:sz w:val="32"/>
          <w:szCs w:val="32"/>
          <w:lang w:val="en-US" w:eastAsia="zh-CN"/>
        </w:rPr>
        <w:t>单位</w:t>
      </w:r>
      <w:r>
        <w:rPr>
          <w:rFonts w:hint="eastAsia" w:ascii="仿宋" w:hAnsi="仿宋" w:eastAsia="仿宋" w:cs="仿宋"/>
          <w:kern w:val="0"/>
          <w:sz w:val="32"/>
          <w:szCs w:val="32"/>
        </w:rPr>
        <w:t>无其他需要说明的绩效目标情况</w:t>
      </w:r>
      <w:r>
        <w:rPr>
          <w:rFonts w:hint="eastAsia" w:ascii="仿宋" w:hAnsi="仿宋" w:eastAsia="仿宋" w:cs="仿宋"/>
          <w:kern w:val="0"/>
          <w:sz w:val="32"/>
          <w:szCs w:val="32"/>
          <w:lang w:eastAsia="zh-CN"/>
        </w:rPr>
        <w:t>。</w:t>
      </w:r>
    </w:p>
    <w:p w14:paraId="707D19C5">
      <w:pPr>
        <w:spacing w:line="600" w:lineRule="exact"/>
        <w:rPr>
          <w:rFonts w:ascii="黑体" w:hAnsi="黑体" w:eastAsia="黑体"/>
          <w:b w:val="0"/>
          <w:sz w:val="32"/>
          <w:szCs w:val="32"/>
        </w:rPr>
      </w:pPr>
      <w:r>
        <w:rPr>
          <w:rFonts w:hint="eastAsia" w:ascii="黑体" w:hAnsi="黑体" w:eastAsia="黑体"/>
          <w:b w:val="0"/>
          <w:sz w:val="32"/>
          <w:szCs w:val="32"/>
        </w:rPr>
        <w:t>八、其他重要事项说明</w:t>
      </w:r>
    </w:p>
    <w:p w14:paraId="5E0057B2">
      <w:pPr>
        <w:spacing w:line="600" w:lineRule="exact"/>
        <w:ind w:firstLine="643" w:firstLineChars="200"/>
        <w:rPr>
          <w:rFonts w:ascii="楷体" w:hAnsi="楷体" w:eastAsia="楷体"/>
          <w:b/>
          <w:sz w:val="32"/>
          <w:szCs w:val="32"/>
        </w:rPr>
      </w:pPr>
      <w:r>
        <w:rPr>
          <w:rFonts w:hint="eastAsia" w:ascii="楷体" w:hAnsi="楷体" w:eastAsia="楷体"/>
          <w:b/>
          <w:sz w:val="32"/>
          <w:szCs w:val="32"/>
        </w:rPr>
        <w:t>（一）机关运行经费</w:t>
      </w:r>
    </w:p>
    <w:p w14:paraId="27FA4426">
      <w:pPr>
        <w:spacing w:line="600" w:lineRule="exact"/>
        <w:ind w:firstLine="640" w:firstLineChars="200"/>
        <w:rPr>
          <w:rFonts w:ascii="仿宋" w:hAnsi="仿宋" w:eastAsia="仿宋" w:cs="仿宋_GB2312"/>
          <w:sz w:val="32"/>
          <w:szCs w:val="32"/>
          <w:highlight w:val="none"/>
        </w:rPr>
      </w:pPr>
      <w:r>
        <w:rPr>
          <w:rFonts w:hint="eastAsia" w:ascii="仿宋" w:hAnsi="仿宋" w:eastAsia="仿宋" w:cs="仿宋_GB2312"/>
          <w:kern w:val="0"/>
          <w:sz w:val="32"/>
          <w:szCs w:val="32"/>
          <w:highlight w:val="none"/>
          <w:lang w:val="en-US" w:eastAsia="zh-CN"/>
        </w:rPr>
        <w:t>2026</w:t>
      </w:r>
      <w:r>
        <w:rPr>
          <w:rFonts w:hint="eastAsia" w:ascii="仿宋" w:hAnsi="仿宋" w:eastAsia="仿宋"/>
          <w:sz w:val="32"/>
          <w:szCs w:val="32"/>
          <w:highlight w:val="none"/>
        </w:rPr>
        <w:t>年，</w:t>
      </w:r>
      <w:r>
        <w:rPr>
          <w:rFonts w:hint="eastAsia" w:ascii="仿宋" w:hAnsi="仿宋" w:eastAsia="仿宋" w:cs="仿宋"/>
          <w:bCs/>
          <w:sz w:val="32"/>
          <w:szCs w:val="32"/>
          <w:lang w:val="en-US" w:eastAsia="zh-CN"/>
        </w:rPr>
        <w:t>福州市晋安区中小企业服务中心</w:t>
      </w:r>
      <w:r>
        <w:rPr>
          <w:rFonts w:hint="eastAsia" w:ascii="仿宋" w:hAnsi="仿宋" w:eastAsia="仿宋"/>
          <w:sz w:val="32"/>
          <w:szCs w:val="32"/>
          <w:highlight w:val="none"/>
        </w:rPr>
        <w:t>一般公共预算拨款安排的机关运行经费支出</w:t>
      </w:r>
      <w:r>
        <w:rPr>
          <w:rFonts w:hint="eastAsia" w:ascii="仿宋" w:hAnsi="仿宋" w:eastAsia="仿宋"/>
          <w:sz w:val="32"/>
          <w:szCs w:val="32"/>
          <w:highlight w:val="none"/>
          <w:lang w:val="en-US" w:eastAsia="zh-CN"/>
        </w:rPr>
        <w:t>3.33</w:t>
      </w:r>
      <w:r>
        <w:rPr>
          <w:rFonts w:hint="eastAsia" w:ascii="仿宋" w:hAnsi="仿宋" w:eastAsia="仿宋"/>
          <w:sz w:val="32"/>
          <w:szCs w:val="32"/>
          <w:highlight w:val="none"/>
        </w:rPr>
        <w:t>万元，</w:t>
      </w:r>
      <w:r>
        <w:rPr>
          <w:rFonts w:hint="eastAsia" w:ascii="仿宋" w:hAnsi="仿宋" w:eastAsia="仿宋" w:cs="仿宋_GB2312"/>
          <w:sz w:val="32"/>
          <w:szCs w:val="32"/>
          <w:highlight w:val="none"/>
        </w:rPr>
        <w:t>比上年</w:t>
      </w:r>
      <w:r>
        <w:rPr>
          <w:rFonts w:hint="eastAsia" w:ascii="仿宋" w:hAnsi="仿宋" w:eastAsia="仿宋" w:cs="仿宋_GB2312"/>
          <w:sz w:val="32"/>
          <w:szCs w:val="32"/>
          <w:highlight w:val="none"/>
          <w:lang w:val="en-US" w:eastAsia="zh-CN"/>
        </w:rPr>
        <w:t>减少0.01</w:t>
      </w:r>
      <w:r>
        <w:rPr>
          <w:rFonts w:hint="eastAsia" w:ascii="仿宋" w:hAnsi="仿宋" w:eastAsia="仿宋" w:cs="仿宋_GB2312"/>
          <w:kern w:val="0"/>
          <w:sz w:val="32"/>
          <w:szCs w:val="32"/>
          <w:highlight w:val="none"/>
        </w:rPr>
        <w:t>万元，</w:t>
      </w:r>
      <w:r>
        <w:rPr>
          <w:rFonts w:hint="eastAsia" w:ascii="仿宋" w:hAnsi="仿宋" w:eastAsia="仿宋" w:cs="仿宋_GB2312"/>
          <w:sz w:val="32"/>
          <w:szCs w:val="32"/>
          <w:highlight w:val="none"/>
          <w:lang w:val="en-US" w:eastAsia="zh-CN"/>
        </w:rPr>
        <w:t>下降0.30</w:t>
      </w:r>
      <w:r>
        <w:rPr>
          <w:rFonts w:ascii="仿宋" w:hAnsi="仿宋" w:eastAsia="仿宋" w:cs="仿宋_GB2312"/>
          <w:sz w:val="32"/>
          <w:szCs w:val="32"/>
          <w:highlight w:val="none"/>
        </w:rPr>
        <w:t>%</w:t>
      </w:r>
      <w:r>
        <w:rPr>
          <w:rFonts w:hint="eastAsia" w:ascii="仿宋" w:hAnsi="仿宋" w:eastAsia="仿宋"/>
          <w:sz w:val="32"/>
          <w:szCs w:val="32"/>
          <w:highlight w:val="none"/>
        </w:rPr>
        <w:t>。主要原因是</w:t>
      </w:r>
      <w:r>
        <w:rPr>
          <w:rFonts w:hint="eastAsia" w:ascii="仿宋" w:hAnsi="仿宋" w:eastAsia="仿宋"/>
          <w:sz w:val="32"/>
          <w:szCs w:val="32"/>
          <w:highlight w:val="none"/>
          <w:lang w:val="en-US" w:eastAsia="zh-CN"/>
        </w:rPr>
        <w:t>根据相关政策要求，福利费不再单独安排预算指标，从公用经费中列支</w:t>
      </w:r>
      <w:r>
        <w:rPr>
          <w:rFonts w:hint="eastAsia" w:ascii="仿宋" w:hAnsi="仿宋" w:eastAsia="仿宋" w:cs="仿宋_GB2312"/>
          <w:sz w:val="32"/>
          <w:szCs w:val="32"/>
          <w:highlight w:val="none"/>
        </w:rPr>
        <w:t>。</w:t>
      </w:r>
    </w:p>
    <w:p w14:paraId="156936F8">
      <w:pPr>
        <w:spacing w:line="600" w:lineRule="exact"/>
        <w:ind w:firstLine="643" w:firstLineChars="200"/>
        <w:rPr>
          <w:rFonts w:ascii="楷体" w:hAnsi="楷体" w:eastAsia="楷体"/>
          <w:b/>
          <w:sz w:val="32"/>
          <w:szCs w:val="32"/>
        </w:rPr>
      </w:pPr>
      <w:r>
        <w:rPr>
          <w:rFonts w:hint="eastAsia" w:ascii="楷体" w:hAnsi="楷体" w:eastAsia="楷体"/>
          <w:b/>
          <w:sz w:val="32"/>
          <w:szCs w:val="32"/>
        </w:rPr>
        <w:t>（二）政府采购情况</w:t>
      </w:r>
    </w:p>
    <w:p w14:paraId="2A6375BE">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lang w:val="en-US" w:eastAsia="zh-CN"/>
        </w:rPr>
        <w:t>本</w:t>
      </w:r>
      <w:r>
        <w:rPr>
          <w:rFonts w:hint="eastAsia" w:ascii="仿宋" w:hAnsi="仿宋" w:eastAsia="仿宋" w:cs="仿宋_GB2312"/>
          <w:sz w:val="32"/>
          <w:szCs w:val="32"/>
          <w:lang w:val="en-US" w:eastAsia="zh-CN"/>
        </w:rPr>
        <w:t>单位</w:t>
      </w:r>
      <w:r>
        <w:rPr>
          <w:rFonts w:hint="eastAsia" w:ascii="仿宋" w:hAnsi="仿宋" w:eastAsia="仿宋"/>
          <w:kern w:val="0"/>
          <w:sz w:val="32"/>
          <w:szCs w:val="32"/>
          <w:lang w:val="en-US" w:eastAsia="zh-CN"/>
        </w:rPr>
        <w:t>2026年度没有政府采购预算。</w:t>
      </w:r>
    </w:p>
    <w:p w14:paraId="5CC8C39F">
      <w:pPr>
        <w:spacing w:line="600" w:lineRule="exact"/>
        <w:ind w:firstLine="643" w:firstLineChars="200"/>
        <w:rPr>
          <w:rFonts w:ascii="楷体" w:hAnsi="楷体" w:eastAsia="楷体"/>
          <w:b/>
          <w:sz w:val="32"/>
          <w:szCs w:val="32"/>
        </w:rPr>
      </w:pPr>
      <w:r>
        <w:rPr>
          <w:rFonts w:hint="eastAsia" w:ascii="楷体" w:hAnsi="楷体" w:eastAsia="楷体"/>
          <w:b/>
          <w:sz w:val="32"/>
          <w:szCs w:val="32"/>
        </w:rPr>
        <w:t>（三）国有资产占用使用情况</w:t>
      </w:r>
    </w:p>
    <w:p w14:paraId="5623CAA9">
      <w:pPr>
        <w:spacing w:line="600" w:lineRule="exact"/>
        <w:ind w:firstLine="640" w:firstLineChars="200"/>
        <w:rPr>
          <w:rFonts w:ascii="仿宋" w:hAnsi="仿宋" w:eastAsia="仿宋" w:cs="仿宋_GB2312"/>
          <w:kern w:val="0"/>
          <w:sz w:val="32"/>
          <w:szCs w:val="32"/>
        </w:rPr>
      </w:pPr>
      <w:r>
        <w:rPr>
          <w:rFonts w:hint="eastAsia" w:ascii="仿宋" w:hAnsi="仿宋" w:eastAsia="仿宋"/>
          <w:sz w:val="32"/>
          <w:szCs w:val="32"/>
        </w:rPr>
        <w:t>截至</w:t>
      </w:r>
      <w:r>
        <w:rPr>
          <w:rFonts w:hint="eastAsia" w:ascii="仿宋" w:hAnsi="仿宋" w:eastAsia="仿宋" w:cs="仿宋_GB2312"/>
          <w:kern w:val="0"/>
          <w:sz w:val="32"/>
          <w:szCs w:val="32"/>
          <w:lang w:val="en-US" w:eastAsia="zh-CN"/>
        </w:rPr>
        <w:t>2025</w:t>
      </w:r>
      <w:r>
        <w:rPr>
          <w:rFonts w:hint="eastAsia" w:ascii="仿宋" w:hAnsi="仿宋" w:eastAsia="仿宋" w:cs="仿宋_GB2312"/>
          <w:kern w:val="0"/>
          <w:sz w:val="32"/>
          <w:szCs w:val="32"/>
        </w:rPr>
        <w:t>年12月31日，</w:t>
      </w:r>
      <w:r>
        <w:rPr>
          <w:rFonts w:hint="eastAsia" w:ascii="仿宋" w:hAnsi="仿宋" w:eastAsia="仿宋" w:cs="仿宋"/>
          <w:bCs/>
          <w:sz w:val="32"/>
          <w:szCs w:val="32"/>
          <w:lang w:val="en-US" w:eastAsia="zh-CN"/>
        </w:rPr>
        <w:t>福州市晋安区中小企业服务中心</w:t>
      </w:r>
      <w:r>
        <w:rPr>
          <w:rFonts w:hint="eastAsia" w:ascii="仿宋" w:hAnsi="仿宋" w:eastAsia="仿宋"/>
          <w:sz w:val="32"/>
          <w:szCs w:val="32"/>
        </w:rPr>
        <w:t>共有车辆</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辆，其中：副部（省）级以上领导用车</w:t>
      </w:r>
      <w:r>
        <w:rPr>
          <w:rFonts w:hint="eastAsia" w:ascii="仿宋" w:hAnsi="仿宋" w:eastAsia="仿宋"/>
          <w:sz w:val="32"/>
          <w:szCs w:val="32"/>
          <w:lang w:val="en-US" w:eastAsia="zh-CN"/>
        </w:rPr>
        <w:t>0</w:t>
      </w:r>
      <w:r>
        <w:rPr>
          <w:rFonts w:hint="eastAsia" w:ascii="仿宋" w:hAnsi="仿宋" w:eastAsia="仿宋"/>
          <w:sz w:val="32"/>
          <w:szCs w:val="32"/>
        </w:rPr>
        <w:t>辆、主要领导干部用车</w:t>
      </w:r>
      <w:r>
        <w:rPr>
          <w:rFonts w:hint="eastAsia" w:ascii="仿宋" w:hAnsi="仿宋" w:eastAsia="仿宋"/>
          <w:sz w:val="32"/>
          <w:szCs w:val="32"/>
          <w:lang w:val="en-US" w:eastAsia="zh-CN"/>
        </w:rPr>
        <w:t>0</w:t>
      </w:r>
      <w:r>
        <w:rPr>
          <w:rFonts w:hint="eastAsia" w:ascii="仿宋" w:hAnsi="仿宋" w:eastAsia="仿宋"/>
          <w:sz w:val="32"/>
          <w:szCs w:val="32"/>
        </w:rPr>
        <w:t>辆、机要通信用车</w:t>
      </w:r>
      <w:r>
        <w:rPr>
          <w:rFonts w:hint="eastAsia" w:ascii="仿宋" w:hAnsi="仿宋" w:eastAsia="仿宋"/>
          <w:sz w:val="32"/>
          <w:szCs w:val="32"/>
          <w:lang w:val="en-US" w:eastAsia="zh-CN"/>
        </w:rPr>
        <w:t>0</w:t>
      </w:r>
      <w:r>
        <w:rPr>
          <w:rFonts w:hint="eastAsia" w:ascii="仿宋" w:hAnsi="仿宋" w:eastAsia="仿宋"/>
          <w:sz w:val="32"/>
          <w:szCs w:val="32"/>
        </w:rPr>
        <w:t>辆、应急保障用车</w:t>
      </w:r>
      <w:r>
        <w:rPr>
          <w:rFonts w:hint="eastAsia" w:ascii="仿宋" w:hAnsi="仿宋" w:eastAsia="仿宋"/>
          <w:sz w:val="32"/>
          <w:szCs w:val="32"/>
          <w:lang w:val="en-US" w:eastAsia="zh-CN"/>
        </w:rPr>
        <w:t>0</w:t>
      </w:r>
      <w:r>
        <w:rPr>
          <w:rFonts w:hint="eastAsia" w:ascii="仿宋" w:hAnsi="仿宋" w:eastAsia="仿宋"/>
          <w:sz w:val="32"/>
          <w:szCs w:val="32"/>
        </w:rPr>
        <w:t>辆、执法执勤用车</w:t>
      </w:r>
      <w:r>
        <w:rPr>
          <w:rFonts w:hint="eastAsia" w:ascii="仿宋" w:hAnsi="仿宋" w:eastAsia="仿宋"/>
          <w:sz w:val="32"/>
          <w:szCs w:val="32"/>
          <w:lang w:val="en-US" w:eastAsia="zh-CN"/>
        </w:rPr>
        <w:t>0</w:t>
      </w:r>
      <w:r>
        <w:rPr>
          <w:rFonts w:hint="eastAsia" w:ascii="仿宋" w:hAnsi="仿宋" w:eastAsia="仿宋"/>
          <w:sz w:val="32"/>
          <w:szCs w:val="32"/>
        </w:rPr>
        <w:t>辆、特种专业技术用车</w:t>
      </w:r>
      <w:r>
        <w:rPr>
          <w:rFonts w:hint="eastAsia" w:ascii="仿宋" w:hAnsi="仿宋" w:eastAsia="仿宋"/>
          <w:sz w:val="32"/>
          <w:szCs w:val="32"/>
          <w:lang w:val="en-US" w:eastAsia="zh-CN"/>
        </w:rPr>
        <w:t>0</w:t>
      </w:r>
      <w:r>
        <w:rPr>
          <w:rFonts w:hint="eastAsia" w:ascii="仿宋" w:hAnsi="仿宋" w:eastAsia="仿宋"/>
          <w:sz w:val="32"/>
          <w:szCs w:val="32"/>
        </w:rPr>
        <w:t>辆、离退休干部用车</w:t>
      </w:r>
      <w:r>
        <w:rPr>
          <w:rFonts w:hint="eastAsia" w:ascii="仿宋" w:hAnsi="仿宋" w:eastAsia="仿宋"/>
          <w:sz w:val="32"/>
          <w:szCs w:val="32"/>
          <w:lang w:val="en-US" w:eastAsia="zh-CN"/>
        </w:rPr>
        <w:t>0</w:t>
      </w:r>
      <w:r>
        <w:rPr>
          <w:rFonts w:hint="eastAsia" w:ascii="仿宋" w:hAnsi="仿宋" w:eastAsia="仿宋"/>
          <w:sz w:val="32"/>
          <w:szCs w:val="32"/>
        </w:rPr>
        <w:t>辆、其他用车</w:t>
      </w:r>
      <w:r>
        <w:rPr>
          <w:rFonts w:hint="eastAsia" w:ascii="仿宋" w:hAnsi="仿宋" w:eastAsia="仿宋"/>
          <w:sz w:val="32"/>
          <w:szCs w:val="32"/>
          <w:lang w:val="en-US" w:eastAsia="zh-CN"/>
        </w:rPr>
        <w:t>0</w:t>
      </w:r>
      <w:r>
        <w:rPr>
          <w:rFonts w:hint="eastAsia" w:ascii="仿宋" w:hAnsi="仿宋" w:eastAsia="仿宋"/>
          <w:sz w:val="32"/>
          <w:szCs w:val="32"/>
        </w:rPr>
        <w:t>辆。单位价值100万元（含）以上设备</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台（套）。</w:t>
      </w:r>
    </w:p>
    <w:p w14:paraId="25EF8E13">
      <w:pPr>
        <w:ind w:firstLine="640" w:firstLineChars="200"/>
        <w:rPr>
          <w:rFonts w:ascii="仿宋" w:hAnsi="仿宋" w:eastAsia="仿宋" w:cs="仿宋_GB2312"/>
          <w:kern w:val="0"/>
          <w:sz w:val="32"/>
          <w:szCs w:val="32"/>
        </w:rPr>
      </w:pPr>
      <w:r>
        <w:rPr>
          <w:rFonts w:hint="eastAsia" w:ascii="仿宋" w:hAnsi="仿宋" w:eastAsia="仿宋" w:cs="楷体"/>
          <w:kern w:val="0"/>
          <w:sz w:val="32"/>
          <w:szCs w:val="32"/>
          <w:lang w:val="en-US" w:eastAsia="zh-CN"/>
        </w:rPr>
        <w:t>2026</w:t>
      </w:r>
      <w:r>
        <w:rPr>
          <w:rFonts w:hint="eastAsia" w:ascii="仿宋" w:hAnsi="仿宋" w:eastAsia="仿宋" w:cs="楷体"/>
          <w:kern w:val="0"/>
          <w:sz w:val="32"/>
          <w:szCs w:val="32"/>
        </w:rPr>
        <w:t>年</w:t>
      </w:r>
      <w:r>
        <w:rPr>
          <w:rFonts w:hint="eastAsia" w:ascii="仿宋" w:hAnsi="仿宋" w:eastAsia="仿宋" w:cs="楷体"/>
          <w:kern w:val="0"/>
          <w:sz w:val="32"/>
          <w:szCs w:val="32"/>
          <w:lang w:val="en-US" w:eastAsia="zh-CN"/>
        </w:rPr>
        <w:t>单位</w:t>
      </w:r>
      <w:r>
        <w:rPr>
          <w:rFonts w:hint="eastAsia" w:ascii="仿宋" w:hAnsi="仿宋" w:eastAsia="仿宋" w:cs="楷体"/>
          <w:kern w:val="0"/>
          <w:sz w:val="32"/>
          <w:szCs w:val="32"/>
        </w:rPr>
        <w:t>预算安排购置车辆</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辆，其中：</w:t>
      </w:r>
      <w:r>
        <w:rPr>
          <w:rFonts w:hint="eastAsia" w:ascii="仿宋" w:hAnsi="仿宋" w:eastAsia="仿宋" w:cs="仿宋_GB2312"/>
          <w:kern w:val="0"/>
          <w:sz w:val="32"/>
          <w:szCs w:val="32"/>
        </w:rPr>
        <w:t>副部（省）级以上领导用车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辆、主要领导干部用车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辆、机要通信用车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辆、应急保障用车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辆、执法执勤用车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辆、特种专业技术用车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辆、离退休干部用车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辆、其他用车</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辆。</w:t>
      </w:r>
      <w:r>
        <w:rPr>
          <w:rFonts w:hint="eastAsia" w:ascii="仿宋" w:hAnsi="仿宋" w:eastAsia="仿宋"/>
          <w:sz w:val="32"/>
          <w:szCs w:val="32"/>
        </w:rPr>
        <w:t>单位价值100万元（含）以上设备</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台（套）。</w:t>
      </w:r>
    </w:p>
    <w:p w14:paraId="1CB57575">
      <w:pPr>
        <w:jc w:val="center"/>
        <w:rPr>
          <w:rFonts w:asciiTheme="majorEastAsia" w:hAnsiTheme="majorEastAsia" w:eastAsiaTheme="majorEastAsia"/>
          <w:b/>
          <w:sz w:val="4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AA05F19">
      <w:pPr>
        <w:jc w:val="center"/>
        <w:rPr>
          <w:rFonts w:ascii="黑体" w:hAnsi="黑体" w:eastAsia="黑体"/>
          <w:sz w:val="56"/>
        </w:rPr>
      </w:pPr>
    </w:p>
    <w:p w14:paraId="5BB9221C">
      <w:pPr>
        <w:jc w:val="center"/>
        <w:rPr>
          <w:rFonts w:ascii="黑体" w:hAnsi="黑体" w:eastAsia="黑体"/>
          <w:sz w:val="56"/>
        </w:rPr>
      </w:pPr>
    </w:p>
    <w:p w14:paraId="203AFCFB">
      <w:pPr>
        <w:jc w:val="center"/>
        <w:rPr>
          <w:rFonts w:ascii="黑体" w:hAnsi="黑体" w:eastAsia="黑体"/>
          <w:sz w:val="56"/>
        </w:rPr>
      </w:pPr>
    </w:p>
    <w:p w14:paraId="5883F21B">
      <w:pPr>
        <w:jc w:val="center"/>
        <w:rPr>
          <w:rFonts w:ascii="黑体" w:hAnsi="黑体" w:eastAsia="黑体"/>
          <w:sz w:val="56"/>
        </w:rPr>
      </w:pPr>
    </w:p>
    <w:p w14:paraId="0DBCF0DC">
      <w:pPr>
        <w:jc w:val="center"/>
        <w:rPr>
          <w:rFonts w:ascii="黑体" w:hAnsi="黑体" w:eastAsia="黑体"/>
          <w:sz w:val="56"/>
        </w:rPr>
      </w:pPr>
    </w:p>
    <w:p w14:paraId="6BF33153">
      <w:pPr>
        <w:jc w:val="left"/>
        <w:rPr>
          <w:rFonts w:ascii="黑体" w:hAnsi="黑体" w:eastAsia="黑体"/>
          <w:sz w:val="56"/>
        </w:rPr>
      </w:pPr>
      <w:r>
        <w:rPr>
          <w:rFonts w:hint="eastAsia" w:ascii="黑体" w:hAnsi="黑体" w:eastAsia="黑体"/>
          <w:b w:val="0"/>
          <w:sz w:val="56"/>
        </w:rPr>
        <w:t>第四部分</w:t>
      </w:r>
      <w:r>
        <w:rPr>
          <w:rFonts w:ascii="黑体" w:hAnsi="黑体" w:eastAsia="黑体"/>
          <w:b w:val="0"/>
          <w:sz w:val="56"/>
        </w:rPr>
        <w:t xml:space="preserve"> </w:t>
      </w:r>
    </w:p>
    <w:p w14:paraId="6FEA093C">
      <w:pPr>
        <w:jc w:val="center"/>
        <w:rPr>
          <w:rFonts w:ascii="黑体" w:hAnsi="黑体" w:eastAsia="黑体"/>
          <w:b w:val="0"/>
          <w:sz w:val="56"/>
        </w:rPr>
      </w:pPr>
      <w:r>
        <w:rPr>
          <w:rFonts w:hint="eastAsia" w:ascii="黑体" w:hAnsi="黑体" w:eastAsia="黑体"/>
          <w:b w:val="0"/>
          <w:sz w:val="56"/>
        </w:rPr>
        <w:t>名词解释</w:t>
      </w:r>
    </w:p>
    <w:p w14:paraId="4D937216">
      <w:pPr>
        <w:jc w:val="center"/>
        <w:rPr>
          <w:rFonts w:asciiTheme="majorEastAsia" w:hAnsiTheme="majorEastAsia" w:eastAsiaTheme="majorEastAsia"/>
          <w:b/>
          <w:sz w:val="40"/>
        </w:rPr>
      </w:pPr>
    </w:p>
    <w:p w14:paraId="28E2A551">
      <w:pPr>
        <w:spacing w:line="600" w:lineRule="exact"/>
        <w:ind w:firstLine="707" w:firstLineChars="221"/>
        <w:rPr>
          <w:rFonts w:ascii="仿宋" w:hAnsi="仿宋" w:eastAsia="仿宋" w:cs="仿宋"/>
          <w:color w:val="000000"/>
          <w:kern w:val="0"/>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C00801D">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一、财政拨款收入：</w:t>
      </w:r>
      <w:r>
        <w:rPr>
          <w:rFonts w:hint="eastAsia" w:ascii="仿宋" w:hAnsi="仿宋" w:eastAsia="仿宋" w:cs="仿宋"/>
          <w:color w:val="000000"/>
          <w:kern w:val="0"/>
          <w:sz w:val="32"/>
          <w:szCs w:val="32"/>
        </w:rPr>
        <w:t>指财政当年拨付的资金，包括一般公共预算拨款收入、政府性基金预算拨款收入、国有资本经营预算拨款收入。</w:t>
      </w:r>
      <w:r>
        <w:rPr>
          <w:rFonts w:ascii="仿宋" w:hAnsi="仿宋" w:eastAsia="仿宋" w:cs="仿宋"/>
          <w:color w:val="000000"/>
          <w:kern w:val="0"/>
          <w:sz w:val="32"/>
          <w:szCs w:val="32"/>
        </w:rPr>
        <w:t xml:space="preserve"> </w:t>
      </w:r>
    </w:p>
    <w:p w14:paraId="00BA84D2">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14:paraId="5F7BC304">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三、事业单位经营收入：</w:t>
      </w:r>
      <w:r>
        <w:rPr>
          <w:rFonts w:hint="eastAsia" w:ascii="仿宋" w:hAnsi="仿宋" w:eastAsia="仿宋" w:cs="仿宋"/>
          <w:color w:val="000000"/>
          <w:kern w:val="0"/>
          <w:sz w:val="32"/>
          <w:szCs w:val="32"/>
        </w:rPr>
        <w:t>指事业单位在专业业务活动及其辅助活动之外开展非独立核算经营活动取得的收入。</w:t>
      </w:r>
      <w:r>
        <w:rPr>
          <w:rFonts w:ascii="仿宋" w:hAnsi="仿宋" w:eastAsia="仿宋" w:cs="仿宋"/>
          <w:color w:val="000000"/>
          <w:kern w:val="0"/>
          <w:sz w:val="32"/>
          <w:szCs w:val="32"/>
        </w:rPr>
        <w:t xml:space="preserve"> </w:t>
      </w:r>
    </w:p>
    <w:p w14:paraId="7134765B">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事业单位经营收入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等以外的收入。主要是事业单位固定资产出租收入、存款利息收入等。</w:t>
      </w:r>
      <w:r>
        <w:rPr>
          <w:rFonts w:ascii="仿宋" w:hAnsi="仿宋" w:eastAsia="仿宋" w:cs="仿宋"/>
          <w:color w:val="000000"/>
          <w:kern w:val="0"/>
          <w:sz w:val="32"/>
          <w:szCs w:val="32"/>
        </w:rPr>
        <w:t xml:space="preserve"> </w:t>
      </w:r>
    </w:p>
    <w:p w14:paraId="2BF934FA">
      <w:pPr>
        <w:spacing w:line="600" w:lineRule="exact"/>
        <w:ind w:firstLine="643" w:firstLineChars="200"/>
        <w:rPr>
          <w:rFonts w:ascii="仿宋" w:hAnsi="仿宋" w:eastAsia="仿宋" w:cs="仿宋"/>
          <w:color w:val="000000"/>
          <w:kern w:val="0"/>
          <w:sz w:val="32"/>
          <w:szCs w:val="32"/>
        </w:rPr>
      </w:pPr>
      <w:r>
        <w:rPr>
          <w:rFonts w:hint="eastAsia" w:ascii="仿宋" w:hAnsi="仿宋" w:eastAsia="仿宋" w:cs="仿宋"/>
          <w:b/>
          <w:color w:val="000000"/>
          <w:kern w:val="0"/>
          <w:sz w:val="32"/>
          <w:szCs w:val="32"/>
        </w:rPr>
        <w:t>五、结转结余资金：</w:t>
      </w:r>
      <w:r>
        <w:rPr>
          <w:rFonts w:hint="eastAsia" w:ascii="仿宋" w:hAnsi="仿宋" w:eastAsia="仿宋" w:cs="仿宋"/>
          <w:color w:val="000000"/>
          <w:kern w:val="0"/>
          <w:sz w:val="32"/>
          <w:szCs w:val="32"/>
        </w:rPr>
        <w:t>指以前年度尚未完成、结转到本年仍按原规定用途继续使用的资金，或项目已完成等产生的结余资金。</w:t>
      </w:r>
    </w:p>
    <w:p w14:paraId="4DB018B3">
      <w:pPr>
        <w:pStyle w:val="12"/>
        <w:spacing w:line="600" w:lineRule="exact"/>
        <w:ind w:firstLine="640"/>
        <w:rPr>
          <w:rFonts w:hAnsi="仿宋"/>
          <w:sz w:val="32"/>
          <w:szCs w:val="32"/>
        </w:rPr>
      </w:pPr>
      <w:r>
        <w:rPr>
          <w:rFonts w:hint="eastAsia" w:hAnsi="仿宋"/>
          <w:b/>
          <w:sz w:val="32"/>
          <w:szCs w:val="32"/>
        </w:rPr>
        <w:t>六、基本支出：</w:t>
      </w:r>
      <w:r>
        <w:rPr>
          <w:rFonts w:hint="eastAsia" w:hAnsi="仿宋"/>
          <w:sz w:val="32"/>
          <w:szCs w:val="32"/>
        </w:rPr>
        <w:t>指为保障机构正常运转、完成日常工作任务而发生的人员支出和公用支出。</w:t>
      </w:r>
      <w:r>
        <w:rPr>
          <w:rFonts w:hAnsi="仿宋"/>
          <w:sz w:val="32"/>
          <w:szCs w:val="32"/>
        </w:rPr>
        <w:t xml:space="preserve"> </w:t>
      </w:r>
    </w:p>
    <w:p w14:paraId="5269AAB7">
      <w:pPr>
        <w:pStyle w:val="12"/>
        <w:spacing w:line="600" w:lineRule="exact"/>
        <w:ind w:firstLine="640"/>
        <w:rPr>
          <w:rFonts w:hAnsi="仿宋"/>
          <w:sz w:val="32"/>
          <w:szCs w:val="32"/>
        </w:rPr>
      </w:pPr>
      <w:r>
        <w:rPr>
          <w:rFonts w:hint="eastAsia" w:hAnsi="仿宋"/>
          <w:b/>
          <w:sz w:val="32"/>
          <w:szCs w:val="32"/>
        </w:rPr>
        <w:t>七、项目支出：</w:t>
      </w:r>
      <w:r>
        <w:rPr>
          <w:rFonts w:hint="eastAsia" w:hAnsi="仿宋"/>
          <w:sz w:val="32"/>
          <w:szCs w:val="32"/>
        </w:rPr>
        <w:t>指在基本支出之外为完成特定行政任务或事业发展目标所发生的支出。</w:t>
      </w:r>
      <w:r>
        <w:rPr>
          <w:rFonts w:hAnsi="仿宋"/>
          <w:sz w:val="32"/>
          <w:szCs w:val="32"/>
        </w:rPr>
        <w:t xml:space="preserve"> </w:t>
      </w:r>
    </w:p>
    <w:p w14:paraId="63EC7764">
      <w:pPr>
        <w:pStyle w:val="12"/>
        <w:spacing w:line="600" w:lineRule="exact"/>
        <w:ind w:firstLine="640"/>
        <w:rPr>
          <w:rFonts w:hAnsi="仿宋"/>
          <w:sz w:val="32"/>
          <w:szCs w:val="32"/>
        </w:rPr>
      </w:pPr>
      <w:r>
        <w:rPr>
          <w:rFonts w:hint="eastAsia" w:hAnsi="仿宋"/>
          <w:b/>
          <w:sz w:val="32"/>
          <w:szCs w:val="32"/>
        </w:rPr>
        <w:t>八、事业单位经营支出：</w:t>
      </w:r>
      <w:r>
        <w:rPr>
          <w:rFonts w:hint="eastAsia" w:hAnsi="仿宋"/>
          <w:sz w:val="32"/>
          <w:szCs w:val="32"/>
        </w:rPr>
        <w:t>指事业单位在专业业务活动及其辅助活动之外开展非独立核算经营活动发生的支出。</w:t>
      </w:r>
      <w:r>
        <w:rPr>
          <w:rFonts w:hAnsi="仿宋"/>
          <w:sz w:val="32"/>
          <w:szCs w:val="32"/>
        </w:rPr>
        <w:t xml:space="preserve"> </w:t>
      </w:r>
    </w:p>
    <w:p w14:paraId="419B5FF3">
      <w:pPr>
        <w:pStyle w:val="12"/>
        <w:spacing w:line="600" w:lineRule="exact"/>
        <w:ind w:firstLine="640"/>
        <w:rPr>
          <w:rFonts w:hAnsi="仿宋"/>
          <w:sz w:val="32"/>
          <w:szCs w:val="32"/>
        </w:rPr>
      </w:pPr>
      <w:r>
        <w:rPr>
          <w:rFonts w:hint="eastAsia" w:hAnsi="仿宋"/>
          <w:b/>
          <w:sz w:val="32"/>
          <w:szCs w:val="32"/>
        </w:rPr>
        <w:t>九、上缴上级支出：</w:t>
      </w:r>
      <w:r>
        <w:rPr>
          <w:rFonts w:hint="eastAsia" w:hAnsi="仿宋"/>
          <w:sz w:val="32"/>
          <w:szCs w:val="32"/>
        </w:rPr>
        <w:t>指下级单位上缴上级的支出。</w:t>
      </w:r>
    </w:p>
    <w:p w14:paraId="67FF98AF">
      <w:pPr>
        <w:pStyle w:val="12"/>
        <w:spacing w:line="600" w:lineRule="exact"/>
        <w:ind w:firstLine="640"/>
        <w:rPr>
          <w:rFonts w:hAnsi="仿宋"/>
          <w:sz w:val="32"/>
          <w:szCs w:val="32"/>
        </w:rPr>
      </w:pPr>
      <w:r>
        <w:rPr>
          <w:rFonts w:hint="eastAsia" w:hAnsi="仿宋"/>
          <w:b/>
          <w:sz w:val="32"/>
          <w:szCs w:val="32"/>
        </w:rPr>
        <w:t>十、对附属单位补助支出：</w:t>
      </w:r>
      <w:r>
        <w:rPr>
          <w:rFonts w:hint="eastAsia" w:hAnsi="仿宋"/>
          <w:sz w:val="32"/>
          <w:szCs w:val="32"/>
        </w:rPr>
        <w:t>指对下级单位补助发生的支出。</w:t>
      </w:r>
    </w:p>
    <w:p w14:paraId="01AA96D4">
      <w:pPr>
        <w:pStyle w:val="12"/>
        <w:spacing w:line="600" w:lineRule="exact"/>
        <w:ind w:firstLine="640"/>
        <w:rPr>
          <w:rFonts w:hAnsi="仿宋"/>
          <w:sz w:val="32"/>
          <w:szCs w:val="32"/>
        </w:rPr>
      </w:pPr>
      <w:r>
        <w:rPr>
          <w:rFonts w:hint="eastAsia" w:hAnsi="仿宋"/>
          <w:b/>
          <w:sz w:val="32"/>
          <w:szCs w:val="32"/>
        </w:rPr>
        <w:t>十一、</w:t>
      </w:r>
      <w:r>
        <w:rPr>
          <w:rFonts w:hAnsi="仿宋"/>
          <w:b/>
          <w:sz w:val="32"/>
          <w:szCs w:val="32"/>
        </w:rPr>
        <w:t>“</w:t>
      </w:r>
      <w:r>
        <w:rPr>
          <w:rFonts w:hint="eastAsia" w:hAnsi="仿宋"/>
          <w:b/>
          <w:sz w:val="32"/>
          <w:szCs w:val="32"/>
        </w:rPr>
        <w:t>三公</w:t>
      </w:r>
      <w:r>
        <w:rPr>
          <w:rFonts w:hAnsi="仿宋"/>
          <w:b/>
          <w:sz w:val="32"/>
          <w:szCs w:val="32"/>
        </w:rPr>
        <w:t>”</w:t>
      </w:r>
      <w:r>
        <w:rPr>
          <w:rFonts w:hint="eastAsia" w:hAnsi="仿宋"/>
          <w:b/>
          <w:sz w:val="32"/>
          <w:szCs w:val="32"/>
        </w:rPr>
        <w:t>经费：</w:t>
      </w:r>
      <w:r>
        <w:rPr>
          <w:rFonts w:hint="eastAsia" w:hAnsi="仿宋"/>
          <w:sz w:val="32"/>
          <w:szCs w:val="32"/>
        </w:rPr>
        <w:t>纳入财政预决算管理的</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int="eastAsia" w:hAnsi="仿宋"/>
          <w:sz w:val="32"/>
          <w:szCs w:val="32"/>
        </w:rPr>
        <w:t>含车辆购置税、牌照费</w:t>
      </w:r>
      <w:r>
        <w:rPr>
          <w:rFonts w:hAnsi="仿宋"/>
          <w:sz w:val="32"/>
          <w:szCs w:val="32"/>
        </w:rPr>
        <w:t>)</w:t>
      </w:r>
      <w:r>
        <w:rPr>
          <w:rFonts w:hint="eastAsia" w:hAnsi="仿宋"/>
          <w:sz w:val="32"/>
          <w:szCs w:val="32"/>
        </w:rPr>
        <w:t>及燃料费、维修费、过桥过路费、保险费、安全奖励费用等支出；公务接待费反映单位按规定开支的各类公务接待（含外宾接待）支出。</w:t>
      </w:r>
      <w:r>
        <w:rPr>
          <w:rFonts w:hAnsi="仿宋"/>
          <w:sz w:val="32"/>
          <w:szCs w:val="32"/>
        </w:rPr>
        <w:t xml:space="preserve"> </w:t>
      </w:r>
    </w:p>
    <w:p w14:paraId="0B255E68">
      <w:pPr>
        <w:ind w:firstLine="643" w:firstLineChars="200"/>
        <w:jc w:val="left"/>
        <w:rPr>
          <w:rFonts w:asciiTheme="majorEastAsia" w:hAnsiTheme="majorEastAsia" w:eastAsiaTheme="majorEastAsia"/>
          <w:b/>
          <w:sz w:val="40"/>
        </w:rPr>
      </w:pPr>
      <w:r>
        <w:rPr>
          <w:rFonts w:hint="eastAsia" w:ascii="仿宋" w:hAnsi="仿宋" w:eastAsia="仿宋"/>
          <w:b/>
          <w:sz w:val="32"/>
          <w:szCs w:val="32"/>
        </w:rPr>
        <w:t>十二、机关运行经费：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E01138F">
      <w:pPr>
        <w:jc w:val="both"/>
      </w:pPr>
    </w:p>
    <w:p w14:paraId="2CAFEE48"/>
    <w:p w14:paraId="527ABBA7"/>
    <w:p w14:paraId="1737BBCB"/>
    <w:p w14:paraId="2860A88C"/>
    <w:p w14:paraId="727D9825"/>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817497"/>
    </w:sdtPr>
    <w:sdtEndPr>
      <w:rPr>
        <w:rFonts w:asciiTheme="minorEastAsia" w:hAnsiTheme="minorEastAsia"/>
        <w:sz w:val="20"/>
      </w:rPr>
    </w:sdtEndPr>
    <w:sdtContent>
      <w:p w14:paraId="04F1072E">
        <w:pPr>
          <w:pStyle w:val="4"/>
          <w:jc w:val="center"/>
        </w:pPr>
        <w:r>
          <w:rPr>
            <w:rFonts w:asciiTheme="minorEastAsia" w:hAnsiTheme="minorEastAsia"/>
            <w:sz w:val="20"/>
          </w:rPr>
          <w:fldChar w:fldCharType="begin"/>
        </w:r>
        <w:r>
          <w:rPr>
            <w:rFonts w:asciiTheme="minorEastAsia" w:hAnsiTheme="minorEastAsia"/>
            <w:sz w:val="20"/>
          </w:rPr>
          <w:instrText xml:space="preserve">PAGE   \* MERGEFORMAT</w:instrText>
        </w:r>
        <w:r>
          <w:rPr>
            <w:rFonts w:asciiTheme="minorEastAsia" w:hAnsiTheme="minorEastAsia"/>
            <w:sz w:val="20"/>
          </w:rPr>
          <w:fldChar w:fldCharType="separate"/>
        </w:r>
        <w:r>
          <w:rPr>
            <w:rFonts w:asciiTheme="minorEastAsia" w:hAnsiTheme="minorEastAsia"/>
            <w:sz w:val="20"/>
            <w:lang w:val="zh-CN"/>
          </w:rPr>
          <w:t>1</w:t>
        </w:r>
        <w:r>
          <w:rPr>
            <w:rFonts w:asciiTheme="minorEastAsia" w:hAnsiTheme="minorEastAsia"/>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AF3D1">
    <w:pPr>
      <w:pStyle w:val="5"/>
      <w:pBdr>
        <w:bottom w:val="none" w:color="auto" w:sz="0" w:space="0"/>
      </w:pBdr>
      <w:jc w:val="both"/>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kMDA4YzgwMTQ4ZGNlMTY0ZjNlNDE5Y2ZiYjZiODcifQ=="/>
  </w:docVars>
  <w:rsids>
    <w:rsidRoot w:val="00317140"/>
    <w:rsid w:val="000137C6"/>
    <w:rsid w:val="00015F8A"/>
    <w:rsid w:val="00021833"/>
    <w:rsid w:val="00033F71"/>
    <w:rsid w:val="0003780F"/>
    <w:rsid w:val="000470A9"/>
    <w:rsid w:val="00080CC1"/>
    <w:rsid w:val="0008592D"/>
    <w:rsid w:val="00085F2B"/>
    <w:rsid w:val="00096056"/>
    <w:rsid w:val="000B35CC"/>
    <w:rsid w:val="00105219"/>
    <w:rsid w:val="001315FC"/>
    <w:rsid w:val="00134215"/>
    <w:rsid w:val="0014464B"/>
    <w:rsid w:val="00145976"/>
    <w:rsid w:val="001569B3"/>
    <w:rsid w:val="00162161"/>
    <w:rsid w:val="00167378"/>
    <w:rsid w:val="00172CC0"/>
    <w:rsid w:val="001767B3"/>
    <w:rsid w:val="001A47A7"/>
    <w:rsid w:val="001A5903"/>
    <w:rsid w:val="001B45ED"/>
    <w:rsid w:val="001D4196"/>
    <w:rsid w:val="001E2339"/>
    <w:rsid w:val="001F391B"/>
    <w:rsid w:val="002020AE"/>
    <w:rsid w:val="00221F98"/>
    <w:rsid w:val="002243EF"/>
    <w:rsid w:val="002311C9"/>
    <w:rsid w:val="00240977"/>
    <w:rsid w:val="00244E2B"/>
    <w:rsid w:val="00245FED"/>
    <w:rsid w:val="00264B96"/>
    <w:rsid w:val="00290C77"/>
    <w:rsid w:val="002B1982"/>
    <w:rsid w:val="002B699A"/>
    <w:rsid w:val="002D3F89"/>
    <w:rsid w:val="002E123F"/>
    <w:rsid w:val="002F0ECE"/>
    <w:rsid w:val="002F1995"/>
    <w:rsid w:val="002F1B6F"/>
    <w:rsid w:val="00305616"/>
    <w:rsid w:val="00311E91"/>
    <w:rsid w:val="00312014"/>
    <w:rsid w:val="00317140"/>
    <w:rsid w:val="003322AE"/>
    <w:rsid w:val="00334F93"/>
    <w:rsid w:val="00353125"/>
    <w:rsid w:val="00360D9A"/>
    <w:rsid w:val="00381D4F"/>
    <w:rsid w:val="003B2C9B"/>
    <w:rsid w:val="003B798E"/>
    <w:rsid w:val="003C2183"/>
    <w:rsid w:val="00405EA3"/>
    <w:rsid w:val="00414790"/>
    <w:rsid w:val="0042125F"/>
    <w:rsid w:val="00421FB1"/>
    <w:rsid w:val="00434CBE"/>
    <w:rsid w:val="00442172"/>
    <w:rsid w:val="00445C9B"/>
    <w:rsid w:val="0044633A"/>
    <w:rsid w:val="004D696A"/>
    <w:rsid w:val="004F0B75"/>
    <w:rsid w:val="00504A24"/>
    <w:rsid w:val="005354CD"/>
    <w:rsid w:val="00535E87"/>
    <w:rsid w:val="00577AEF"/>
    <w:rsid w:val="00584849"/>
    <w:rsid w:val="005A69E4"/>
    <w:rsid w:val="005B00AC"/>
    <w:rsid w:val="005B1EBF"/>
    <w:rsid w:val="005D7140"/>
    <w:rsid w:val="00606548"/>
    <w:rsid w:val="00606A72"/>
    <w:rsid w:val="006354A5"/>
    <w:rsid w:val="00645111"/>
    <w:rsid w:val="006A5A31"/>
    <w:rsid w:val="006B70C6"/>
    <w:rsid w:val="006C4713"/>
    <w:rsid w:val="006F1EE5"/>
    <w:rsid w:val="007015F0"/>
    <w:rsid w:val="007030FB"/>
    <w:rsid w:val="00723EF2"/>
    <w:rsid w:val="00743C81"/>
    <w:rsid w:val="00753E47"/>
    <w:rsid w:val="00760DCF"/>
    <w:rsid w:val="00763A54"/>
    <w:rsid w:val="00773637"/>
    <w:rsid w:val="00775567"/>
    <w:rsid w:val="007A30B9"/>
    <w:rsid w:val="007B32F9"/>
    <w:rsid w:val="007C60CF"/>
    <w:rsid w:val="00800C7B"/>
    <w:rsid w:val="00804D1C"/>
    <w:rsid w:val="008071E4"/>
    <w:rsid w:val="008519DD"/>
    <w:rsid w:val="00855527"/>
    <w:rsid w:val="0086239A"/>
    <w:rsid w:val="008763D2"/>
    <w:rsid w:val="00880C2D"/>
    <w:rsid w:val="008906D2"/>
    <w:rsid w:val="008A73C5"/>
    <w:rsid w:val="008A7421"/>
    <w:rsid w:val="008D5DFA"/>
    <w:rsid w:val="008D6F87"/>
    <w:rsid w:val="008E3CBD"/>
    <w:rsid w:val="00937A03"/>
    <w:rsid w:val="0094672F"/>
    <w:rsid w:val="009739A9"/>
    <w:rsid w:val="009756CF"/>
    <w:rsid w:val="009C7FB5"/>
    <w:rsid w:val="009D76A4"/>
    <w:rsid w:val="00A0449D"/>
    <w:rsid w:val="00A10948"/>
    <w:rsid w:val="00A23912"/>
    <w:rsid w:val="00A36EAA"/>
    <w:rsid w:val="00A403DC"/>
    <w:rsid w:val="00A4118D"/>
    <w:rsid w:val="00A6048C"/>
    <w:rsid w:val="00A818C9"/>
    <w:rsid w:val="00A855BE"/>
    <w:rsid w:val="00AA455B"/>
    <w:rsid w:val="00AB1283"/>
    <w:rsid w:val="00AB1C5D"/>
    <w:rsid w:val="00AB691F"/>
    <w:rsid w:val="00AD7433"/>
    <w:rsid w:val="00B07727"/>
    <w:rsid w:val="00B43BCC"/>
    <w:rsid w:val="00B67551"/>
    <w:rsid w:val="00B80A6F"/>
    <w:rsid w:val="00B83C27"/>
    <w:rsid w:val="00BF7317"/>
    <w:rsid w:val="00C02DE3"/>
    <w:rsid w:val="00C16FD3"/>
    <w:rsid w:val="00C33A0A"/>
    <w:rsid w:val="00C43C36"/>
    <w:rsid w:val="00C7095D"/>
    <w:rsid w:val="00C82173"/>
    <w:rsid w:val="00C9493F"/>
    <w:rsid w:val="00CA39A1"/>
    <w:rsid w:val="00CC6B40"/>
    <w:rsid w:val="00D15C3B"/>
    <w:rsid w:val="00D208E9"/>
    <w:rsid w:val="00D4799A"/>
    <w:rsid w:val="00D76639"/>
    <w:rsid w:val="00D95257"/>
    <w:rsid w:val="00DD0E76"/>
    <w:rsid w:val="00DD596A"/>
    <w:rsid w:val="00DF317E"/>
    <w:rsid w:val="00E005FB"/>
    <w:rsid w:val="00E05319"/>
    <w:rsid w:val="00E236B8"/>
    <w:rsid w:val="00E332A8"/>
    <w:rsid w:val="00E67E4C"/>
    <w:rsid w:val="00E71AA9"/>
    <w:rsid w:val="00E90672"/>
    <w:rsid w:val="00E93BA5"/>
    <w:rsid w:val="00E9659E"/>
    <w:rsid w:val="00EA0606"/>
    <w:rsid w:val="00EA2CC5"/>
    <w:rsid w:val="00ED1D1C"/>
    <w:rsid w:val="00EF3EDC"/>
    <w:rsid w:val="00F233C0"/>
    <w:rsid w:val="00F32365"/>
    <w:rsid w:val="00F3255D"/>
    <w:rsid w:val="00F32D3C"/>
    <w:rsid w:val="00F62AD2"/>
    <w:rsid w:val="00F937DA"/>
    <w:rsid w:val="00FB3D59"/>
    <w:rsid w:val="00FC4095"/>
    <w:rsid w:val="00FE616A"/>
    <w:rsid w:val="00FE6949"/>
    <w:rsid w:val="00FF7B38"/>
    <w:rsid w:val="00FF7EA0"/>
    <w:rsid w:val="014D4677"/>
    <w:rsid w:val="01A43902"/>
    <w:rsid w:val="02414829"/>
    <w:rsid w:val="02F56335"/>
    <w:rsid w:val="03315E11"/>
    <w:rsid w:val="03A13826"/>
    <w:rsid w:val="04DA0918"/>
    <w:rsid w:val="05BB0E54"/>
    <w:rsid w:val="05D03D42"/>
    <w:rsid w:val="05F03EFB"/>
    <w:rsid w:val="060E6ACB"/>
    <w:rsid w:val="0617189D"/>
    <w:rsid w:val="063E4FFC"/>
    <w:rsid w:val="06471FDD"/>
    <w:rsid w:val="066F4723"/>
    <w:rsid w:val="069158D2"/>
    <w:rsid w:val="074E4125"/>
    <w:rsid w:val="08BC7458"/>
    <w:rsid w:val="09992F69"/>
    <w:rsid w:val="0B172FA0"/>
    <w:rsid w:val="0B626F71"/>
    <w:rsid w:val="0B917C69"/>
    <w:rsid w:val="0BC9042F"/>
    <w:rsid w:val="0BFF77A7"/>
    <w:rsid w:val="0C847FF2"/>
    <w:rsid w:val="0CA536AE"/>
    <w:rsid w:val="0CDD0FA5"/>
    <w:rsid w:val="0D90725B"/>
    <w:rsid w:val="0E1C143C"/>
    <w:rsid w:val="0E463783"/>
    <w:rsid w:val="0E6D0107"/>
    <w:rsid w:val="0EE4486D"/>
    <w:rsid w:val="0F3C4F8C"/>
    <w:rsid w:val="0F56503F"/>
    <w:rsid w:val="0FC61275"/>
    <w:rsid w:val="10F66AD9"/>
    <w:rsid w:val="11571EB4"/>
    <w:rsid w:val="119A7185"/>
    <w:rsid w:val="119A7465"/>
    <w:rsid w:val="11C34C87"/>
    <w:rsid w:val="11CA0D0B"/>
    <w:rsid w:val="122D4467"/>
    <w:rsid w:val="12415B32"/>
    <w:rsid w:val="12B75DF4"/>
    <w:rsid w:val="136910E5"/>
    <w:rsid w:val="14305E5E"/>
    <w:rsid w:val="14495172"/>
    <w:rsid w:val="145E6E6F"/>
    <w:rsid w:val="14B24AC5"/>
    <w:rsid w:val="154222ED"/>
    <w:rsid w:val="16421D3D"/>
    <w:rsid w:val="16A91EF8"/>
    <w:rsid w:val="16C15493"/>
    <w:rsid w:val="17D42FA4"/>
    <w:rsid w:val="17FE0021"/>
    <w:rsid w:val="18904100"/>
    <w:rsid w:val="1A7F3456"/>
    <w:rsid w:val="1B903686"/>
    <w:rsid w:val="1BBE3866"/>
    <w:rsid w:val="1BC81072"/>
    <w:rsid w:val="1CE912A0"/>
    <w:rsid w:val="1D197009"/>
    <w:rsid w:val="1D4224D8"/>
    <w:rsid w:val="1DAB2047"/>
    <w:rsid w:val="1DD11FAD"/>
    <w:rsid w:val="1E142520"/>
    <w:rsid w:val="1E4F196A"/>
    <w:rsid w:val="1E854FF8"/>
    <w:rsid w:val="1E926EFC"/>
    <w:rsid w:val="1F455A13"/>
    <w:rsid w:val="1F6A1A02"/>
    <w:rsid w:val="20180EDC"/>
    <w:rsid w:val="208C321F"/>
    <w:rsid w:val="20C24CA3"/>
    <w:rsid w:val="215F76E6"/>
    <w:rsid w:val="21B43C74"/>
    <w:rsid w:val="22437102"/>
    <w:rsid w:val="236457B0"/>
    <w:rsid w:val="23A61C99"/>
    <w:rsid w:val="24831198"/>
    <w:rsid w:val="253A0D43"/>
    <w:rsid w:val="25925DF2"/>
    <w:rsid w:val="25951FC5"/>
    <w:rsid w:val="26263565"/>
    <w:rsid w:val="267D5E65"/>
    <w:rsid w:val="268C786C"/>
    <w:rsid w:val="27117D71"/>
    <w:rsid w:val="275F6D2E"/>
    <w:rsid w:val="27BB1A8B"/>
    <w:rsid w:val="291522CB"/>
    <w:rsid w:val="29283150"/>
    <w:rsid w:val="294150E8"/>
    <w:rsid w:val="29CA11ED"/>
    <w:rsid w:val="2A6A6EF6"/>
    <w:rsid w:val="2AEB714F"/>
    <w:rsid w:val="2AEC6885"/>
    <w:rsid w:val="2B4D3EA0"/>
    <w:rsid w:val="2B82568C"/>
    <w:rsid w:val="2B9B1F78"/>
    <w:rsid w:val="2BD4694A"/>
    <w:rsid w:val="2C253343"/>
    <w:rsid w:val="2CCE51E1"/>
    <w:rsid w:val="2CFE2B46"/>
    <w:rsid w:val="2D5E35E4"/>
    <w:rsid w:val="2DA57465"/>
    <w:rsid w:val="2DB34FA7"/>
    <w:rsid w:val="2DC34B01"/>
    <w:rsid w:val="2DC94FA8"/>
    <w:rsid w:val="2E94312B"/>
    <w:rsid w:val="2E9E1BC5"/>
    <w:rsid w:val="2EB45BB2"/>
    <w:rsid w:val="2F2756D2"/>
    <w:rsid w:val="2F6E7A1E"/>
    <w:rsid w:val="2FE72133"/>
    <w:rsid w:val="30032221"/>
    <w:rsid w:val="30731155"/>
    <w:rsid w:val="31040A36"/>
    <w:rsid w:val="31191C5C"/>
    <w:rsid w:val="31AF2660"/>
    <w:rsid w:val="3274548D"/>
    <w:rsid w:val="3278255C"/>
    <w:rsid w:val="33661445"/>
    <w:rsid w:val="33EA7980"/>
    <w:rsid w:val="34E6283D"/>
    <w:rsid w:val="355B3650"/>
    <w:rsid w:val="357F67EE"/>
    <w:rsid w:val="35944047"/>
    <w:rsid w:val="36C721FA"/>
    <w:rsid w:val="385950D4"/>
    <w:rsid w:val="38AF1198"/>
    <w:rsid w:val="38DF7CCF"/>
    <w:rsid w:val="38F41ECD"/>
    <w:rsid w:val="39F23A32"/>
    <w:rsid w:val="3ADC3D9A"/>
    <w:rsid w:val="3B295232"/>
    <w:rsid w:val="3B4200A1"/>
    <w:rsid w:val="3B6B6444"/>
    <w:rsid w:val="3BAC7C11"/>
    <w:rsid w:val="3BD763BC"/>
    <w:rsid w:val="3BF770DE"/>
    <w:rsid w:val="3C734E78"/>
    <w:rsid w:val="3D511DA3"/>
    <w:rsid w:val="3D5E4F3B"/>
    <w:rsid w:val="3D931088"/>
    <w:rsid w:val="3DCD1784"/>
    <w:rsid w:val="3DD634F1"/>
    <w:rsid w:val="3DF13799"/>
    <w:rsid w:val="3E52684D"/>
    <w:rsid w:val="3EAD7F28"/>
    <w:rsid w:val="3EB219E2"/>
    <w:rsid w:val="3F3810A1"/>
    <w:rsid w:val="3F501F72"/>
    <w:rsid w:val="3F536D13"/>
    <w:rsid w:val="3F8E7D59"/>
    <w:rsid w:val="40356D7D"/>
    <w:rsid w:val="408F1FDB"/>
    <w:rsid w:val="40931323"/>
    <w:rsid w:val="41540EBC"/>
    <w:rsid w:val="41EA4FEF"/>
    <w:rsid w:val="4245613A"/>
    <w:rsid w:val="42B07FE6"/>
    <w:rsid w:val="431B64DF"/>
    <w:rsid w:val="44490D25"/>
    <w:rsid w:val="446210E9"/>
    <w:rsid w:val="44821490"/>
    <w:rsid w:val="44F56185"/>
    <w:rsid w:val="45CC15DB"/>
    <w:rsid w:val="4613720A"/>
    <w:rsid w:val="46FC2C57"/>
    <w:rsid w:val="47486A40"/>
    <w:rsid w:val="48313978"/>
    <w:rsid w:val="48F50E49"/>
    <w:rsid w:val="496438D9"/>
    <w:rsid w:val="4A1E329C"/>
    <w:rsid w:val="4A394D65"/>
    <w:rsid w:val="4A6C6EE9"/>
    <w:rsid w:val="4AB97DD9"/>
    <w:rsid w:val="4AF018C8"/>
    <w:rsid w:val="4B692AF7"/>
    <w:rsid w:val="4B76454D"/>
    <w:rsid w:val="4CBE1552"/>
    <w:rsid w:val="4CD61F5B"/>
    <w:rsid w:val="4D424BF3"/>
    <w:rsid w:val="4D776330"/>
    <w:rsid w:val="4DAC584E"/>
    <w:rsid w:val="4E467166"/>
    <w:rsid w:val="4E7E368F"/>
    <w:rsid w:val="4EA56F31"/>
    <w:rsid w:val="4EB11420"/>
    <w:rsid w:val="4F563CC4"/>
    <w:rsid w:val="4FB451A2"/>
    <w:rsid w:val="50C70D47"/>
    <w:rsid w:val="50EB129C"/>
    <w:rsid w:val="512C1180"/>
    <w:rsid w:val="518D3A5A"/>
    <w:rsid w:val="51A0391C"/>
    <w:rsid w:val="51B64EEE"/>
    <w:rsid w:val="530940B5"/>
    <w:rsid w:val="55004545"/>
    <w:rsid w:val="556A04C9"/>
    <w:rsid w:val="55CD7522"/>
    <w:rsid w:val="55E27EA4"/>
    <w:rsid w:val="55FC26F9"/>
    <w:rsid w:val="56856820"/>
    <w:rsid w:val="57197BEB"/>
    <w:rsid w:val="572E6EE8"/>
    <w:rsid w:val="57B36157"/>
    <w:rsid w:val="582059B0"/>
    <w:rsid w:val="58CA3FE3"/>
    <w:rsid w:val="58EA4C56"/>
    <w:rsid w:val="593C3F2A"/>
    <w:rsid w:val="596908AC"/>
    <w:rsid w:val="59AB6A34"/>
    <w:rsid w:val="59C42947"/>
    <w:rsid w:val="59F73A82"/>
    <w:rsid w:val="5AFB2C88"/>
    <w:rsid w:val="5B793214"/>
    <w:rsid w:val="5B7E1C4A"/>
    <w:rsid w:val="5BAD60DD"/>
    <w:rsid w:val="5BCD1176"/>
    <w:rsid w:val="5C1D68AA"/>
    <w:rsid w:val="5D751961"/>
    <w:rsid w:val="5DF43025"/>
    <w:rsid w:val="5E097CF0"/>
    <w:rsid w:val="5EE7291C"/>
    <w:rsid w:val="5EF62DCD"/>
    <w:rsid w:val="5F0F1618"/>
    <w:rsid w:val="5F6443C8"/>
    <w:rsid w:val="5FBC7B73"/>
    <w:rsid w:val="5FD96D0F"/>
    <w:rsid w:val="604B71AE"/>
    <w:rsid w:val="605529AF"/>
    <w:rsid w:val="60581BA3"/>
    <w:rsid w:val="60793CB6"/>
    <w:rsid w:val="60FB3BB7"/>
    <w:rsid w:val="62377985"/>
    <w:rsid w:val="62DF2C6A"/>
    <w:rsid w:val="62F60903"/>
    <w:rsid w:val="63730E90"/>
    <w:rsid w:val="66501BC6"/>
    <w:rsid w:val="673776F2"/>
    <w:rsid w:val="68476448"/>
    <w:rsid w:val="688C7DEB"/>
    <w:rsid w:val="69D45E9F"/>
    <w:rsid w:val="69DF12F7"/>
    <w:rsid w:val="6A090B86"/>
    <w:rsid w:val="6A1940B8"/>
    <w:rsid w:val="6A2E5C0F"/>
    <w:rsid w:val="6A554773"/>
    <w:rsid w:val="6A9371A7"/>
    <w:rsid w:val="6AB06526"/>
    <w:rsid w:val="6AD37EE9"/>
    <w:rsid w:val="6C1255F4"/>
    <w:rsid w:val="6C6E45DA"/>
    <w:rsid w:val="6D415B5B"/>
    <w:rsid w:val="6DCF58EF"/>
    <w:rsid w:val="711019B1"/>
    <w:rsid w:val="713A123F"/>
    <w:rsid w:val="71EA67C2"/>
    <w:rsid w:val="737A1DC7"/>
    <w:rsid w:val="738524FE"/>
    <w:rsid w:val="74123DAE"/>
    <w:rsid w:val="74277F66"/>
    <w:rsid w:val="74344CB8"/>
    <w:rsid w:val="74365CEE"/>
    <w:rsid w:val="758265DA"/>
    <w:rsid w:val="759C5FA0"/>
    <w:rsid w:val="7621652A"/>
    <w:rsid w:val="76A50F09"/>
    <w:rsid w:val="76EE465E"/>
    <w:rsid w:val="77FA5285"/>
    <w:rsid w:val="789D28FA"/>
    <w:rsid w:val="794C645A"/>
    <w:rsid w:val="795A0F29"/>
    <w:rsid w:val="7980564F"/>
    <w:rsid w:val="7A24483B"/>
    <w:rsid w:val="7B2A5E81"/>
    <w:rsid w:val="7B513BD5"/>
    <w:rsid w:val="7B7B1AC3"/>
    <w:rsid w:val="7C8724B2"/>
    <w:rsid w:val="7CCA3477"/>
    <w:rsid w:val="7CF6426C"/>
    <w:rsid w:val="7D012C11"/>
    <w:rsid w:val="7DC26CE5"/>
    <w:rsid w:val="7E6D00E5"/>
    <w:rsid w:val="7F475253"/>
    <w:rsid w:val="7F9B734D"/>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autoRedefine/>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3">
    <w:name w:val="Balloon Text"/>
    <w:basedOn w:val="1"/>
    <w:link w:val="11"/>
    <w:autoRedefine/>
    <w:unhideWhenUsed/>
    <w:qFormat/>
    <w:uiPriority w:val="99"/>
    <w:pPr>
      <w:spacing w:line="240" w:lineRule="auto"/>
    </w:pPr>
    <w:rPr>
      <w:sz w:val="18"/>
      <w:szCs w:val="18"/>
    </w:rPr>
  </w:style>
  <w:style w:type="paragraph" w:styleId="4">
    <w:name w:val="footer"/>
    <w:basedOn w:val="1"/>
    <w:link w:val="9"/>
    <w:autoRedefine/>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8"/>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8">
    <w:name w:val="页眉 Char"/>
    <w:basedOn w:val="7"/>
    <w:link w:val="5"/>
    <w:autoRedefine/>
    <w:qFormat/>
    <w:uiPriority w:val="99"/>
    <w:rPr>
      <w:sz w:val="18"/>
      <w:szCs w:val="18"/>
    </w:rPr>
  </w:style>
  <w:style w:type="character" w:customStyle="1" w:styleId="9">
    <w:name w:val="页脚 Char"/>
    <w:basedOn w:val="7"/>
    <w:link w:val="4"/>
    <w:autoRedefine/>
    <w:qFormat/>
    <w:uiPriority w:val="99"/>
    <w:rPr>
      <w:sz w:val="18"/>
      <w:szCs w:val="18"/>
    </w:rPr>
  </w:style>
  <w:style w:type="character" w:customStyle="1" w:styleId="10">
    <w:name w:val="正文文本 Char"/>
    <w:basedOn w:val="7"/>
    <w:link w:val="2"/>
    <w:autoRedefine/>
    <w:qFormat/>
    <w:uiPriority w:val="1"/>
    <w:rPr>
      <w:rFonts w:ascii="Times New Roman" w:hAnsi="Times New Roman" w:eastAsia="Times New Roman" w:cs="Times New Roman"/>
      <w:kern w:val="0"/>
      <w:sz w:val="20"/>
      <w:szCs w:val="20"/>
      <w:lang w:eastAsia="en-US"/>
    </w:rPr>
  </w:style>
  <w:style w:type="character" w:customStyle="1" w:styleId="11">
    <w:name w:val="批注框文本 Char"/>
    <w:basedOn w:val="7"/>
    <w:link w:val="3"/>
    <w:autoRedefine/>
    <w:semiHidden/>
    <w:qFormat/>
    <w:uiPriority w:val="99"/>
    <w:rPr>
      <w:sz w:val="18"/>
      <w:szCs w:val="18"/>
    </w:rPr>
  </w:style>
  <w:style w:type="paragraph" w:customStyle="1" w:styleId="12">
    <w:name w:val="Default"/>
    <w:autoRedefine/>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3">
    <w:name w:val="列出段落1"/>
    <w:basedOn w:val="1"/>
    <w:autoRedefine/>
    <w:qFormat/>
    <w:uiPriority w:val="34"/>
    <w:pPr>
      <w:ind w:firstLine="420" w:firstLineChars="200"/>
    </w:pPr>
  </w:style>
  <w:style w:type="paragraph" w:styleId="1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34260-7EAB-4893-BDEC-DB93E23C86F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1330</Words>
  <Characters>1370</Characters>
  <Lines>95</Lines>
  <Paragraphs>26</Paragraphs>
  <TotalTime>0</TotalTime>
  <ScaleCrop>false</ScaleCrop>
  <LinksUpToDate>false</LinksUpToDate>
  <CharactersWithSpaces>1379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2019-03-10T08:45:00Z</dcterms:created>
  <dc:creator>null</dc:creator>
  <cp:lastModifiedBy>Administrator</cp:lastModifiedBy>
  <cp:lastPrinted>2023-01-03T09:16:00Z</cp:lastPrinted>
  <dcterms:modified xsi:type="dcterms:W3CDTF">2026-03-12T03:17:51Z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1CF93FF254BE4DC5967966F78B6E9AD3_13</vt:lpwstr>
  </property>
  <property fmtid="{D5CDD505-2E9C-101B-9397-08002B2CF9AE}" pid="4" name="KSOTemplateDocerSaveRecord">
    <vt:lpwstr>eyJoZGlkIjoiNDdkMDA4YzgwMTQ4ZGNlMTY0ZjNlNDE5Y2ZiYjZiODcifQ==</vt:lpwstr>
  </property>
</Properties>
</file>